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6B2" w:rsidRPr="00C33419" w:rsidRDefault="00B126B2" w:rsidP="00B126B2">
      <w:pPr>
        <w:adjustRightInd/>
        <w:rPr>
          <w:rFonts w:ascii="ＭＳ 明朝" w:cs="Times New Roman"/>
          <w:color w:val="000000" w:themeColor="text1"/>
          <w:spacing w:val="2"/>
        </w:rPr>
      </w:pPr>
      <w:r w:rsidRPr="00C33419">
        <w:rPr>
          <w:rFonts w:hint="eastAsia"/>
          <w:color w:val="000000" w:themeColor="text1"/>
        </w:rPr>
        <w:t>様式（３）</w:t>
      </w:r>
    </w:p>
    <w:p w:rsidR="00B126B2" w:rsidRPr="00C33419" w:rsidRDefault="00AA55F6" w:rsidP="00B126B2">
      <w:pPr>
        <w:wordWrap w:val="0"/>
        <w:adjustRightInd/>
        <w:jc w:val="right"/>
        <w:rPr>
          <w:rFonts w:ascii="ＭＳ 明朝" w:cs="Times New Roman"/>
          <w:color w:val="000000" w:themeColor="text1"/>
          <w:spacing w:val="2"/>
        </w:rPr>
      </w:pPr>
      <w:r w:rsidRPr="00C33419">
        <w:rPr>
          <w:rFonts w:hint="eastAsia"/>
          <w:color w:val="000000" w:themeColor="text1"/>
        </w:rPr>
        <w:t xml:space="preserve">　　</w:t>
      </w:r>
      <w:r w:rsidR="00B126B2" w:rsidRPr="00C33419">
        <w:rPr>
          <w:rFonts w:hint="eastAsia"/>
          <w:color w:val="000000" w:themeColor="text1"/>
        </w:rPr>
        <w:t xml:space="preserve">　　　年　　　月　　　日</w:t>
      </w:r>
    </w:p>
    <w:p w:rsidR="00B126B2" w:rsidRPr="00C33419" w:rsidRDefault="00B126B2" w:rsidP="00B126B2">
      <w:pPr>
        <w:adjustRightInd/>
        <w:rPr>
          <w:rFonts w:ascii="ＭＳ 明朝" w:cs="Times New Roman"/>
          <w:color w:val="000000" w:themeColor="text1"/>
          <w:spacing w:val="2"/>
        </w:rPr>
      </w:pPr>
    </w:p>
    <w:p w:rsidR="00B126B2" w:rsidRPr="00C33419" w:rsidRDefault="00B126B2" w:rsidP="00B126B2">
      <w:pPr>
        <w:adjustRightInd/>
        <w:rPr>
          <w:rFonts w:ascii="ＭＳ 明朝" w:cs="Times New Roman"/>
          <w:color w:val="000000" w:themeColor="text1"/>
          <w:spacing w:val="2"/>
        </w:rPr>
      </w:pPr>
      <w:r w:rsidRPr="00C33419">
        <w:rPr>
          <w:rFonts w:hint="eastAsia"/>
          <w:color w:val="000000" w:themeColor="text1"/>
        </w:rPr>
        <w:t>福　岡　県　知　事　　殿</w:t>
      </w:r>
    </w:p>
    <w:p w:rsidR="00B126B2" w:rsidRPr="00C33419" w:rsidRDefault="00B126B2" w:rsidP="00B126B2">
      <w:pPr>
        <w:adjustRightInd/>
        <w:rPr>
          <w:rFonts w:ascii="ＭＳ 明朝" w:cs="Times New Roman"/>
          <w:color w:val="000000" w:themeColor="text1"/>
          <w:spacing w:val="2"/>
        </w:rPr>
      </w:pPr>
    </w:p>
    <w:p w:rsidR="00B126B2" w:rsidRPr="00C33419" w:rsidRDefault="00B126B2" w:rsidP="00B126B2">
      <w:pPr>
        <w:adjustRightInd/>
        <w:rPr>
          <w:rFonts w:ascii="ＭＳ 明朝" w:cs="Times New Roman"/>
          <w:color w:val="000000" w:themeColor="text1"/>
          <w:spacing w:val="2"/>
        </w:rPr>
      </w:pPr>
    </w:p>
    <w:p w:rsidR="00B126B2" w:rsidRPr="00C33419" w:rsidRDefault="00B126B2" w:rsidP="00B126B2">
      <w:pPr>
        <w:adjustRightInd/>
        <w:rPr>
          <w:rFonts w:ascii="ＭＳ 明朝" w:cs="Times New Roman"/>
          <w:color w:val="000000" w:themeColor="text1"/>
          <w:spacing w:val="2"/>
        </w:rPr>
      </w:pPr>
      <w:r w:rsidRPr="00C33419">
        <w:rPr>
          <w:rFonts w:cs="Times New Roman"/>
          <w:color w:val="000000" w:themeColor="text1"/>
        </w:rPr>
        <w:t xml:space="preserve">                                </w:t>
      </w:r>
      <w:r w:rsidRPr="00C33419">
        <w:rPr>
          <w:rFonts w:hint="eastAsia"/>
          <w:color w:val="000000" w:themeColor="text1"/>
        </w:rPr>
        <w:t>申請者　　　住所</w:t>
      </w:r>
    </w:p>
    <w:p w:rsidR="00B126B2" w:rsidRPr="00C33419" w:rsidRDefault="00B126B2" w:rsidP="00B126B2">
      <w:pPr>
        <w:adjustRightInd/>
        <w:rPr>
          <w:rFonts w:ascii="ＭＳ 明朝" w:cs="Times New Roman"/>
          <w:color w:val="000000" w:themeColor="text1"/>
          <w:spacing w:val="2"/>
        </w:rPr>
      </w:pPr>
    </w:p>
    <w:p w:rsidR="00B126B2" w:rsidRPr="00C33419" w:rsidRDefault="00B126B2" w:rsidP="00B126B2">
      <w:pPr>
        <w:adjustRightInd/>
        <w:rPr>
          <w:rFonts w:ascii="ＭＳ 明朝" w:cs="Times New Roman"/>
          <w:color w:val="000000" w:themeColor="text1"/>
          <w:spacing w:val="2"/>
        </w:rPr>
      </w:pPr>
      <w:r w:rsidRPr="00C33419">
        <w:rPr>
          <w:rFonts w:cs="Times New Roman"/>
          <w:color w:val="000000" w:themeColor="text1"/>
        </w:rPr>
        <w:t xml:space="preserve">                                            </w:t>
      </w:r>
      <w:r w:rsidRPr="00C33419">
        <w:rPr>
          <w:rFonts w:hint="eastAsia"/>
          <w:color w:val="000000" w:themeColor="text1"/>
        </w:rPr>
        <w:t xml:space="preserve">氏名　　　　　　　　　　　　　　</w:t>
      </w:r>
    </w:p>
    <w:p w:rsidR="00B126B2" w:rsidRPr="00C33419" w:rsidRDefault="00B126B2" w:rsidP="00B126B2">
      <w:pPr>
        <w:adjustRightInd/>
        <w:rPr>
          <w:rFonts w:ascii="ＭＳ 明朝" w:cs="Times New Roman"/>
          <w:color w:val="000000" w:themeColor="text1"/>
          <w:spacing w:val="2"/>
        </w:rPr>
      </w:pPr>
    </w:p>
    <w:p w:rsidR="00B126B2" w:rsidRPr="00C33419" w:rsidRDefault="00B126B2" w:rsidP="00B126B2">
      <w:pPr>
        <w:adjustRightInd/>
        <w:rPr>
          <w:rFonts w:ascii="ＭＳ 明朝" w:cs="Times New Roman"/>
          <w:color w:val="000000" w:themeColor="text1"/>
          <w:spacing w:val="2"/>
        </w:rPr>
      </w:pPr>
    </w:p>
    <w:p w:rsidR="00B126B2" w:rsidRPr="00C33419" w:rsidRDefault="00B126B2" w:rsidP="00B126B2">
      <w:pPr>
        <w:adjustRightInd/>
        <w:spacing w:line="386" w:lineRule="exact"/>
        <w:jc w:val="center"/>
        <w:rPr>
          <w:rFonts w:ascii="ＭＳ 明朝" w:cs="Times New Roman"/>
          <w:color w:val="000000" w:themeColor="text1"/>
          <w:spacing w:val="2"/>
        </w:rPr>
      </w:pPr>
      <w:r w:rsidRPr="00C33419">
        <w:rPr>
          <w:rFonts w:hint="eastAsia"/>
          <w:color w:val="000000" w:themeColor="text1"/>
          <w:sz w:val="26"/>
          <w:szCs w:val="26"/>
        </w:rPr>
        <w:t>確</w:t>
      </w:r>
      <w:r w:rsidRPr="00C33419">
        <w:rPr>
          <w:rFonts w:cs="Times New Roman"/>
          <w:color w:val="000000" w:themeColor="text1"/>
          <w:sz w:val="26"/>
          <w:szCs w:val="26"/>
        </w:rPr>
        <w:t xml:space="preserve">      </w:t>
      </w:r>
      <w:r w:rsidRPr="00C33419">
        <w:rPr>
          <w:rFonts w:hint="eastAsia"/>
          <w:color w:val="000000" w:themeColor="text1"/>
          <w:sz w:val="26"/>
          <w:szCs w:val="26"/>
        </w:rPr>
        <w:t>約</w:t>
      </w:r>
      <w:r w:rsidRPr="00C33419">
        <w:rPr>
          <w:rFonts w:cs="Times New Roman"/>
          <w:color w:val="000000" w:themeColor="text1"/>
          <w:sz w:val="26"/>
          <w:szCs w:val="26"/>
        </w:rPr>
        <w:t xml:space="preserve">      </w:t>
      </w:r>
      <w:r w:rsidRPr="00C33419">
        <w:rPr>
          <w:rFonts w:hint="eastAsia"/>
          <w:color w:val="000000" w:themeColor="text1"/>
          <w:sz w:val="26"/>
          <w:szCs w:val="26"/>
        </w:rPr>
        <w:t>書</w:t>
      </w:r>
    </w:p>
    <w:p w:rsidR="00B126B2" w:rsidRPr="00C33419" w:rsidRDefault="00B126B2" w:rsidP="00B126B2">
      <w:pPr>
        <w:adjustRightInd/>
        <w:rPr>
          <w:rFonts w:ascii="ＭＳ 明朝" w:cs="Times New Roman"/>
          <w:color w:val="000000" w:themeColor="text1"/>
          <w:spacing w:val="2"/>
        </w:rPr>
      </w:pPr>
    </w:p>
    <w:p w:rsidR="00B126B2" w:rsidRPr="00C33419" w:rsidRDefault="00B126B2" w:rsidP="00B126B2">
      <w:pPr>
        <w:adjustRightInd/>
        <w:rPr>
          <w:rFonts w:ascii="ＭＳ 明朝" w:cs="Times New Roman"/>
          <w:color w:val="000000" w:themeColor="text1"/>
          <w:spacing w:val="2"/>
        </w:rPr>
      </w:pPr>
      <w:r w:rsidRPr="00C33419">
        <w:rPr>
          <w:rFonts w:hint="eastAsia"/>
          <w:color w:val="000000" w:themeColor="text1"/>
        </w:rPr>
        <w:t xml:space="preserve">　事業計画地内にある下記の〔道路、水路、溜池、（　　　　　　　　）〕について、農地転用許可までには、必要な手続きを行います。</w:t>
      </w:r>
    </w:p>
    <w:p w:rsidR="00B126B2" w:rsidRPr="00C33419" w:rsidRDefault="00273187" w:rsidP="00B126B2">
      <w:pPr>
        <w:adjustRightInd/>
        <w:rPr>
          <w:rFonts w:ascii="ＭＳ 明朝" w:cs="Times New Roman"/>
          <w:color w:val="000000" w:themeColor="text1"/>
          <w:spacing w:val="2"/>
        </w:rPr>
      </w:pPr>
      <w:r w:rsidRPr="00C33419">
        <w:rPr>
          <w:rFonts w:hint="eastAsia"/>
          <w:color w:val="000000" w:themeColor="text1"/>
        </w:rPr>
        <w:t xml:space="preserve">　許可書交付までには、関係機関の受付印の押</w:t>
      </w:r>
      <w:r w:rsidR="00B126B2" w:rsidRPr="00C33419">
        <w:rPr>
          <w:rFonts w:hint="eastAsia"/>
          <w:color w:val="000000" w:themeColor="text1"/>
        </w:rPr>
        <w:t>された申請書等の写しを、農業委員会を経由して、県知事あてに送付します。</w:t>
      </w:r>
    </w:p>
    <w:p w:rsidR="00B126B2" w:rsidRPr="00C33419" w:rsidRDefault="00B126B2" w:rsidP="00B126B2">
      <w:pPr>
        <w:adjustRightInd/>
        <w:rPr>
          <w:rFonts w:ascii="ＭＳ 明朝" w:cs="Times New Roman"/>
          <w:color w:val="000000" w:themeColor="text1"/>
          <w:spacing w:val="2"/>
        </w:rPr>
      </w:pPr>
      <w:r w:rsidRPr="00C33419">
        <w:rPr>
          <w:rFonts w:hint="eastAsia"/>
          <w:color w:val="000000" w:themeColor="text1"/>
        </w:rPr>
        <w:t xml:space="preserve">　なお、その手続きにおいて許認可もしくは受付の見込みがないと判明した場合は、その旨直ちに農業委員会を通じて県知事あてにお知らせし、県と協議します。</w:t>
      </w:r>
    </w:p>
    <w:p w:rsidR="00B126B2" w:rsidRPr="00C33419" w:rsidRDefault="00B126B2" w:rsidP="00B126B2">
      <w:pPr>
        <w:adjustRightInd/>
        <w:rPr>
          <w:rFonts w:ascii="ＭＳ 明朝" w:cs="Times New Roman"/>
          <w:color w:val="000000" w:themeColor="text1"/>
          <w:spacing w:val="2"/>
        </w:rPr>
      </w:pPr>
    </w:p>
    <w:p w:rsidR="00C42E06" w:rsidRPr="00C33419" w:rsidRDefault="00B126B2" w:rsidP="00C42E06">
      <w:pPr>
        <w:pStyle w:val="af"/>
        <w:rPr>
          <w:color w:val="000000" w:themeColor="text1"/>
        </w:rPr>
      </w:pPr>
      <w:r w:rsidRPr="00C33419">
        <w:rPr>
          <w:rFonts w:hint="eastAsia"/>
          <w:color w:val="000000" w:themeColor="text1"/>
        </w:rPr>
        <w:t>記</w:t>
      </w:r>
    </w:p>
    <w:p w:rsidR="00C42E06" w:rsidRPr="00C33419" w:rsidRDefault="00C42E06" w:rsidP="00C42E06">
      <w:pPr>
        <w:rPr>
          <w:color w:val="000000" w:themeColor="text1"/>
        </w:rPr>
      </w:pPr>
    </w:p>
    <w:tbl>
      <w:tblPr>
        <w:tblpPr w:leftFromText="142" w:rightFromText="142" w:vertAnchor="text" w:tblpY="1"/>
        <w:tblOverlap w:val="never"/>
        <w:tblW w:w="8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8"/>
        <w:gridCol w:w="1275"/>
        <w:gridCol w:w="1275"/>
        <w:gridCol w:w="1275"/>
        <w:gridCol w:w="1275"/>
        <w:gridCol w:w="1275"/>
        <w:gridCol w:w="1276"/>
      </w:tblGrid>
      <w:tr w:rsidR="00C33419" w:rsidRPr="00C33419" w:rsidTr="005A0CFD">
        <w:trPr>
          <w:trHeight w:val="555"/>
        </w:trPr>
        <w:tc>
          <w:tcPr>
            <w:tcW w:w="638" w:type="dxa"/>
            <w:vMerge w:val="restart"/>
            <w:tcBorders>
              <w:top w:val="single" w:sz="4" w:space="0" w:color="000000"/>
              <w:left w:val="single" w:sz="4" w:space="0" w:color="000000"/>
              <w:right w:val="single" w:sz="4" w:space="0" w:color="000000"/>
            </w:tcBorders>
            <w:vAlign w:val="center"/>
          </w:tcPr>
          <w:p w:rsidR="00C42E06" w:rsidRPr="00C33419" w:rsidRDefault="00C42E06" w:rsidP="00C42E06">
            <w:pPr>
              <w:widowControl/>
              <w:suppressAutoHyphens/>
              <w:kinsoku w:val="0"/>
              <w:overflowPunct/>
              <w:autoSpaceDE w:val="0"/>
              <w:autoSpaceDN w:val="0"/>
              <w:adjustRightInd/>
              <w:spacing w:line="336" w:lineRule="atLeast"/>
              <w:ind w:leftChars="-32" w:left="-65"/>
              <w:jc w:val="center"/>
              <w:textAlignment w:val="auto"/>
              <w:rPr>
                <w:rFonts w:ascii="ＭＳ 明朝" w:eastAsiaTheme="minorEastAsia" w:hAnsiTheme="minorHAnsi" w:cs="Times New Roman"/>
                <w:color w:val="000000" w:themeColor="text1"/>
                <w:spacing w:val="2"/>
                <w:kern w:val="2"/>
                <w:szCs w:val="22"/>
              </w:rPr>
            </w:pPr>
          </w:p>
        </w:tc>
        <w:tc>
          <w:tcPr>
            <w:tcW w:w="1275" w:type="dxa"/>
            <w:vMerge w:val="restart"/>
            <w:tcBorders>
              <w:top w:val="single" w:sz="4" w:space="0" w:color="000000"/>
              <w:left w:val="single" w:sz="4" w:space="0" w:color="000000"/>
              <w:right w:val="single" w:sz="4" w:space="0" w:color="000000"/>
            </w:tcBorders>
            <w:vAlign w:val="center"/>
          </w:tcPr>
          <w:p w:rsidR="00C42E06" w:rsidRPr="00C33419" w:rsidRDefault="00C42E06" w:rsidP="00C42E06">
            <w:pPr>
              <w:widowControl/>
              <w:suppressAutoHyphens/>
              <w:kinsoku w:val="0"/>
              <w:wordWrap w:val="0"/>
              <w:overflowPunct/>
              <w:autoSpaceDE w:val="0"/>
              <w:autoSpaceDN w:val="0"/>
              <w:adjustRightInd/>
              <w:spacing w:line="336" w:lineRule="atLeast"/>
              <w:jc w:val="center"/>
              <w:textAlignment w:val="auto"/>
              <w:rPr>
                <w:rFonts w:asciiTheme="minorHAnsi" w:eastAsiaTheme="minorEastAsia" w:hAnsiTheme="minorHAnsi" w:cstheme="minorBidi"/>
                <w:color w:val="000000" w:themeColor="text1"/>
                <w:kern w:val="2"/>
                <w:szCs w:val="22"/>
              </w:rPr>
            </w:pPr>
            <w:r w:rsidRPr="00C33419">
              <w:rPr>
                <w:rFonts w:asciiTheme="minorHAnsi" w:eastAsiaTheme="minorEastAsia" w:hAnsiTheme="minorHAnsi" w:cstheme="minorBidi" w:hint="eastAsia"/>
                <w:color w:val="000000" w:themeColor="text1"/>
                <w:kern w:val="2"/>
                <w:szCs w:val="22"/>
              </w:rPr>
              <w:t>字図上の</w:t>
            </w:r>
          </w:p>
          <w:p w:rsidR="00C42E06" w:rsidRPr="00C33419" w:rsidRDefault="00C42E06" w:rsidP="00C42E06">
            <w:pPr>
              <w:widowControl/>
              <w:suppressAutoHyphens/>
              <w:kinsoku w:val="0"/>
              <w:wordWrap w:val="0"/>
              <w:overflowPunct/>
              <w:autoSpaceDE w:val="0"/>
              <w:autoSpaceDN w:val="0"/>
              <w:adjustRightInd/>
              <w:spacing w:line="336" w:lineRule="atLeast"/>
              <w:jc w:val="center"/>
              <w:textAlignment w:val="auto"/>
              <w:rPr>
                <w:rFonts w:ascii="ＭＳ 明朝" w:eastAsiaTheme="minorEastAsia" w:hAnsiTheme="minorHAnsi" w:cs="Times New Roman"/>
                <w:color w:val="000000" w:themeColor="text1"/>
                <w:spacing w:val="2"/>
                <w:kern w:val="2"/>
                <w:szCs w:val="22"/>
              </w:rPr>
            </w:pPr>
            <w:r w:rsidRPr="00C33419">
              <w:rPr>
                <w:rFonts w:asciiTheme="minorHAnsi" w:eastAsiaTheme="minorEastAsia" w:hAnsiTheme="minorHAnsi" w:cstheme="minorBidi" w:hint="eastAsia"/>
                <w:color w:val="000000" w:themeColor="text1"/>
                <w:kern w:val="2"/>
                <w:szCs w:val="22"/>
              </w:rPr>
              <w:t>位置</w:t>
            </w:r>
          </w:p>
        </w:tc>
        <w:tc>
          <w:tcPr>
            <w:tcW w:w="6376" w:type="dxa"/>
            <w:gridSpan w:val="5"/>
            <w:tcBorders>
              <w:top w:val="single" w:sz="4" w:space="0" w:color="000000"/>
              <w:left w:val="single" w:sz="4" w:space="0" w:color="000000"/>
              <w:bottom w:val="nil"/>
              <w:right w:val="single" w:sz="4" w:space="0" w:color="000000"/>
            </w:tcBorders>
            <w:vAlign w:val="center"/>
          </w:tcPr>
          <w:p w:rsidR="00C42E06" w:rsidRPr="00C33419" w:rsidRDefault="00C42E06" w:rsidP="00C42E06">
            <w:pPr>
              <w:widowControl/>
              <w:suppressAutoHyphens/>
              <w:kinsoku w:val="0"/>
              <w:wordWrap w:val="0"/>
              <w:overflowPunct/>
              <w:autoSpaceDE w:val="0"/>
              <w:autoSpaceDN w:val="0"/>
              <w:adjustRightInd/>
              <w:spacing w:line="336" w:lineRule="atLeast"/>
              <w:jc w:val="center"/>
              <w:textAlignment w:val="auto"/>
              <w:rPr>
                <w:rFonts w:asciiTheme="minorHAnsi" w:eastAsiaTheme="minorEastAsia" w:hAnsiTheme="minorHAnsi" w:cstheme="minorBidi"/>
                <w:color w:val="000000" w:themeColor="text1"/>
                <w:kern w:val="2"/>
                <w:szCs w:val="22"/>
              </w:rPr>
            </w:pPr>
            <w:r w:rsidRPr="00C33419">
              <w:rPr>
                <w:rFonts w:hint="eastAsia"/>
                <w:color w:val="000000" w:themeColor="text1"/>
              </w:rPr>
              <w:t>該当欄に○印を記入</w:t>
            </w:r>
          </w:p>
        </w:tc>
      </w:tr>
      <w:tr w:rsidR="00C33419" w:rsidRPr="00C33419" w:rsidTr="005A0CFD">
        <w:tc>
          <w:tcPr>
            <w:tcW w:w="638" w:type="dxa"/>
            <w:vMerge/>
            <w:tcBorders>
              <w:left w:val="single" w:sz="4" w:space="0" w:color="000000"/>
              <w:bottom w:val="nil"/>
              <w:right w:val="single" w:sz="4" w:space="0" w:color="000000"/>
            </w:tcBorders>
            <w:vAlign w:val="center"/>
          </w:tcPr>
          <w:p w:rsidR="00C42E06" w:rsidRPr="00C33419" w:rsidRDefault="00C42E06" w:rsidP="00C42E06">
            <w:pPr>
              <w:widowControl/>
              <w:suppressAutoHyphens/>
              <w:kinsoku w:val="0"/>
              <w:overflowPunct/>
              <w:autoSpaceDE w:val="0"/>
              <w:autoSpaceDN w:val="0"/>
              <w:adjustRightInd/>
              <w:spacing w:line="336" w:lineRule="atLeast"/>
              <w:ind w:leftChars="-32" w:left="-65"/>
              <w:jc w:val="center"/>
              <w:textAlignment w:val="auto"/>
              <w:rPr>
                <w:rFonts w:ascii="ＭＳ 明朝" w:eastAsiaTheme="minorEastAsia" w:hAnsiTheme="minorHAnsi" w:cs="Times New Roman"/>
                <w:color w:val="000000" w:themeColor="text1"/>
                <w:spacing w:val="2"/>
                <w:kern w:val="2"/>
                <w:szCs w:val="22"/>
              </w:rPr>
            </w:pPr>
          </w:p>
        </w:tc>
        <w:tc>
          <w:tcPr>
            <w:tcW w:w="1275" w:type="dxa"/>
            <w:vMerge/>
            <w:tcBorders>
              <w:left w:val="single" w:sz="4" w:space="0" w:color="000000"/>
              <w:bottom w:val="nil"/>
              <w:right w:val="single" w:sz="4" w:space="0" w:color="000000"/>
            </w:tcBorders>
            <w:vAlign w:val="center"/>
          </w:tcPr>
          <w:p w:rsidR="00C42E06" w:rsidRPr="00C33419" w:rsidRDefault="00C42E06" w:rsidP="00C42E06">
            <w:pPr>
              <w:widowControl/>
              <w:suppressAutoHyphens/>
              <w:kinsoku w:val="0"/>
              <w:wordWrap w:val="0"/>
              <w:overflowPunct/>
              <w:autoSpaceDE w:val="0"/>
              <w:autoSpaceDN w:val="0"/>
              <w:adjustRightInd/>
              <w:spacing w:line="336" w:lineRule="atLeast"/>
              <w:jc w:val="center"/>
              <w:textAlignment w:val="auto"/>
              <w:rPr>
                <w:rFonts w:ascii="ＭＳ 明朝" w:eastAsiaTheme="minorEastAsia" w:hAnsiTheme="minorHAnsi" w:cs="Times New Roman"/>
                <w:color w:val="000000" w:themeColor="text1"/>
                <w:spacing w:val="2"/>
                <w:kern w:val="2"/>
                <w:szCs w:val="22"/>
              </w:rPr>
            </w:pPr>
          </w:p>
        </w:tc>
        <w:tc>
          <w:tcPr>
            <w:tcW w:w="1275" w:type="dxa"/>
            <w:tcBorders>
              <w:top w:val="single" w:sz="4" w:space="0" w:color="000000"/>
              <w:left w:val="single" w:sz="4" w:space="0" w:color="000000"/>
              <w:bottom w:val="nil"/>
              <w:right w:val="single" w:sz="4" w:space="0" w:color="000000"/>
            </w:tcBorders>
            <w:vAlign w:val="center"/>
          </w:tcPr>
          <w:p w:rsidR="00C42E06" w:rsidRPr="00C33419" w:rsidRDefault="00C42E06" w:rsidP="00C42E06">
            <w:pPr>
              <w:widowControl/>
              <w:suppressAutoHyphens/>
              <w:kinsoku w:val="0"/>
              <w:wordWrap w:val="0"/>
              <w:overflowPunct/>
              <w:autoSpaceDE w:val="0"/>
              <w:autoSpaceDN w:val="0"/>
              <w:adjustRightInd/>
              <w:spacing w:line="336" w:lineRule="atLeast"/>
              <w:jc w:val="center"/>
              <w:textAlignment w:val="auto"/>
              <w:rPr>
                <w:rFonts w:ascii="ＭＳ 明朝" w:eastAsiaTheme="minorEastAsia" w:hAnsiTheme="minorHAnsi" w:cs="Times New Roman"/>
                <w:color w:val="000000" w:themeColor="text1"/>
                <w:spacing w:val="2"/>
                <w:kern w:val="2"/>
                <w:szCs w:val="22"/>
              </w:rPr>
            </w:pPr>
            <w:r w:rsidRPr="00C33419">
              <w:rPr>
                <w:rFonts w:asciiTheme="minorHAnsi" w:eastAsiaTheme="minorEastAsia" w:hAnsiTheme="minorHAnsi" w:cstheme="minorBidi" w:hint="eastAsia"/>
                <w:color w:val="000000" w:themeColor="text1"/>
                <w:kern w:val="2"/>
                <w:szCs w:val="22"/>
              </w:rPr>
              <w:t>用途廃止</w:t>
            </w:r>
          </w:p>
        </w:tc>
        <w:tc>
          <w:tcPr>
            <w:tcW w:w="1275" w:type="dxa"/>
            <w:tcBorders>
              <w:top w:val="single" w:sz="4" w:space="0" w:color="000000"/>
              <w:left w:val="single" w:sz="4" w:space="0" w:color="000000"/>
              <w:bottom w:val="nil"/>
              <w:right w:val="single" w:sz="4" w:space="0" w:color="000000"/>
            </w:tcBorders>
            <w:vAlign w:val="center"/>
          </w:tcPr>
          <w:p w:rsidR="00C42E06" w:rsidRPr="00C33419" w:rsidRDefault="00C42E06" w:rsidP="00C42E06">
            <w:pPr>
              <w:widowControl/>
              <w:suppressAutoHyphens/>
              <w:kinsoku w:val="0"/>
              <w:wordWrap w:val="0"/>
              <w:overflowPunct/>
              <w:autoSpaceDE w:val="0"/>
              <w:autoSpaceDN w:val="0"/>
              <w:adjustRightInd/>
              <w:spacing w:line="336" w:lineRule="atLeast"/>
              <w:jc w:val="center"/>
              <w:textAlignment w:val="auto"/>
              <w:rPr>
                <w:rFonts w:ascii="ＭＳ 明朝" w:eastAsiaTheme="minorEastAsia" w:hAnsiTheme="minorHAnsi" w:cs="Times New Roman"/>
                <w:color w:val="000000" w:themeColor="text1"/>
                <w:spacing w:val="2"/>
                <w:kern w:val="2"/>
                <w:szCs w:val="22"/>
              </w:rPr>
            </w:pPr>
            <w:r w:rsidRPr="00C33419">
              <w:rPr>
                <w:rFonts w:asciiTheme="minorHAnsi" w:eastAsiaTheme="minorEastAsia" w:hAnsiTheme="minorHAnsi" w:cstheme="minorBidi" w:hint="eastAsia"/>
                <w:color w:val="000000" w:themeColor="text1"/>
                <w:kern w:val="2"/>
                <w:szCs w:val="22"/>
              </w:rPr>
              <w:t>付け替え</w:t>
            </w:r>
          </w:p>
        </w:tc>
        <w:tc>
          <w:tcPr>
            <w:tcW w:w="1275" w:type="dxa"/>
            <w:tcBorders>
              <w:top w:val="single" w:sz="4" w:space="0" w:color="000000"/>
              <w:left w:val="single" w:sz="4" w:space="0" w:color="000000"/>
              <w:bottom w:val="nil"/>
              <w:right w:val="single" w:sz="4" w:space="0" w:color="000000"/>
            </w:tcBorders>
            <w:vAlign w:val="center"/>
          </w:tcPr>
          <w:p w:rsidR="00C42E06" w:rsidRPr="00C33419" w:rsidRDefault="00C42E06" w:rsidP="00C42E06">
            <w:pPr>
              <w:widowControl/>
              <w:suppressAutoHyphens/>
              <w:kinsoku w:val="0"/>
              <w:wordWrap w:val="0"/>
              <w:overflowPunct/>
              <w:autoSpaceDE w:val="0"/>
              <w:autoSpaceDN w:val="0"/>
              <w:adjustRightInd/>
              <w:spacing w:line="336" w:lineRule="atLeast"/>
              <w:ind w:leftChars="51" w:left="103" w:rightChars="66" w:right="134"/>
              <w:jc w:val="center"/>
              <w:textAlignment w:val="auto"/>
              <w:rPr>
                <w:rFonts w:ascii="ＭＳ 明朝" w:eastAsiaTheme="minorEastAsia" w:hAnsiTheme="minorHAnsi" w:cs="Times New Roman"/>
                <w:color w:val="000000" w:themeColor="text1"/>
                <w:spacing w:val="2"/>
                <w:kern w:val="2"/>
                <w:szCs w:val="22"/>
              </w:rPr>
            </w:pPr>
            <w:r w:rsidRPr="00C33419">
              <w:rPr>
                <w:rFonts w:asciiTheme="minorHAnsi" w:eastAsiaTheme="minorEastAsia" w:hAnsiTheme="minorHAnsi" w:cstheme="minorBidi" w:hint="eastAsia"/>
                <w:color w:val="000000" w:themeColor="text1"/>
                <w:kern w:val="2"/>
                <w:szCs w:val="22"/>
              </w:rPr>
              <w:t>工事等</w:t>
            </w:r>
          </w:p>
        </w:tc>
        <w:tc>
          <w:tcPr>
            <w:tcW w:w="1275" w:type="dxa"/>
            <w:tcBorders>
              <w:top w:val="single" w:sz="4" w:space="0" w:color="000000"/>
              <w:left w:val="single" w:sz="4" w:space="0" w:color="000000"/>
              <w:bottom w:val="nil"/>
              <w:right w:val="single" w:sz="4" w:space="0" w:color="000000"/>
            </w:tcBorders>
            <w:vAlign w:val="center"/>
          </w:tcPr>
          <w:p w:rsidR="00C42E06" w:rsidRPr="00C33419" w:rsidRDefault="00C42E06" w:rsidP="00C42E06">
            <w:pPr>
              <w:widowControl/>
              <w:suppressAutoHyphens/>
              <w:kinsoku w:val="0"/>
              <w:wordWrap w:val="0"/>
              <w:overflowPunct/>
              <w:autoSpaceDE w:val="0"/>
              <w:autoSpaceDN w:val="0"/>
              <w:adjustRightInd/>
              <w:spacing w:line="336" w:lineRule="atLeast"/>
              <w:jc w:val="center"/>
              <w:textAlignment w:val="auto"/>
              <w:rPr>
                <w:rFonts w:ascii="ＭＳ 明朝" w:eastAsiaTheme="minorEastAsia" w:hAnsiTheme="minorHAnsi" w:cs="Times New Roman"/>
                <w:color w:val="000000" w:themeColor="text1"/>
                <w:spacing w:val="2"/>
                <w:kern w:val="2"/>
                <w:szCs w:val="22"/>
              </w:rPr>
            </w:pPr>
            <w:r w:rsidRPr="00C33419">
              <w:rPr>
                <w:rFonts w:asciiTheme="minorHAnsi" w:eastAsiaTheme="minorEastAsia" w:hAnsiTheme="minorHAnsi" w:cstheme="minorBidi" w:hint="eastAsia"/>
                <w:color w:val="000000" w:themeColor="text1"/>
                <w:kern w:val="2"/>
                <w:szCs w:val="22"/>
              </w:rPr>
              <w:t>占用</w:t>
            </w:r>
          </w:p>
        </w:tc>
        <w:tc>
          <w:tcPr>
            <w:tcW w:w="1276" w:type="dxa"/>
            <w:tcBorders>
              <w:top w:val="single" w:sz="4" w:space="0" w:color="000000"/>
              <w:left w:val="single" w:sz="4" w:space="0" w:color="000000"/>
              <w:bottom w:val="nil"/>
              <w:right w:val="single" w:sz="4" w:space="0" w:color="000000"/>
            </w:tcBorders>
          </w:tcPr>
          <w:p w:rsidR="00C42E06" w:rsidRPr="00C33419" w:rsidRDefault="00C42E06" w:rsidP="00C42E06">
            <w:pPr>
              <w:widowControl/>
              <w:suppressAutoHyphens/>
              <w:kinsoku w:val="0"/>
              <w:wordWrap w:val="0"/>
              <w:overflowPunct/>
              <w:autoSpaceDE w:val="0"/>
              <w:autoSpaceDN w:val="0"/>
              <w:adjustRightInd/>
              <w:spacing w:line="336" w:lineRule="atLeast"/>
              <w:jc w:val="center"/>
              <w:textAlignment w:val="auto"/>
              <w:rPr>
                <w:rFonts w:ascii="ＭＳ 明朝" w:eastAsiaTheme="minorEastAsia" w:hAnsiTheme="minorHAnsi" w:cs="Times New Roman"/>
                <w:color w:val="000000" w:themeColor="text1"/>
                <w:spacing w:val="2"/>
                <w:kern w:val="2"/>
                <w:szCs w:val="22"/>
              </w:rPr>
            </w:pPr>
            <w:r w:rsidRPr="00C33419">
              <w:rPr>
                <w:rFonts w:asciiTheme="minorHAnsi" w:eastAsiaTheme="minorEastAsia" w:hAnsiTheme="minorHAnsi" w:cstheme="minorBidi" w:hint="eastAsia"/>
                <w:color w:val="000000" w:themeColor="text1"/>
                <w:kern w:val="2"/>
                <w:szCs w:val="22"/>
              </w:rPr>
              <w:t>その他</w:t>
            </w:r>
          </w:p>
          <w:p w:rsidR="00C42E06" w:rsidRPr="00C33419" w:rsidRDefault="00C42E06" w:rsidP="00C42E06">
            <w:pPr>
              <w:widowControl/>
              <w:suppressAutoHyphens/>
              <w:kinsoku w:val="0"/>
              <w:wordWrap w:val="0"/>
              <w:overflowPunct/>
              <w:autoSpaceDE w:val="0"/>
              <w:autoSpaceDN w:val="0"/>
              <w:adjustRightInd/>
              <w:spacing w:line="336" w:lineRule="atLeast"/>
              <w:jc w:val="center"/>
              <w:textAlignment w:val="auto"/>
              <w:rPr>
                <w:rFonts w:asciiTheme="minorHAnsi" w:eastAsiaTheme="minorEastAsia" w:hAnsiTheme="minorHAnsi" w:cstheme="minorBidi"/>
                <w:color w:val="000000" w:themeColor="text1"/>
                <w:kern w:val="2"/>
                <w:szCs w:val="22"/>
              </w:rPr>
            </w:pPr>
            <w:r w:rsidRPr="00C33419">
              <w:rPr>
                <w:rFonts w:asciiTheme="minorHAnsi" w:eastAsiaTheme="minorEastAsia" w:hAnsiTheme="minorHAnsi" w:cstheme="minorBidi" w:hint="eastAsia"/>
                <w:color w:val="000000" w:themeColor="text1"/>
                <w:kern w:val="2"/>
                <w:szCs w:val="22"/>
              </w:rPr>
              <w:t>（　　　）</w:t>
            </w:r>
          </w:p>
        </w:tc>
      </w:tr>
      <w:tr w:rsidR="00C33419" w:rsidRPr="00C33419" w:rsidTr="005A0CFD">
        <w:trPr>
          <w:trHeight w:hRule="exact" w:val="680"/>
        </w:trPr>
        <w:tc>
          <w:tcPr>
            <w:tcW w:w="638" w:type="dxa"/>
            <w:vMerge w:val="restart"/>
            <w:tcBorders>
              <w:top w:val="single" w:sz="4" w:space="0" w:color="000000"/>
              <w:left w:val="single" w:sz="4" w:space="0" w:color="000000"/>
              <w:right w:val="single" w:sz="4" w:space="0" w:color="000000"/>
            </w:tcBorders>
            <w:textDirection w:val="tbRlV"/>
          </w:tcPr>
          <w:p w:rsidR="00C42E06" w:rsidRPr="00C33419" w:rsidRDefault="00C42E06" w:rsidP="00C42E06">
            <w:pPr>
              <w:widowControl/>
              <w:suppressAutoHyphens/>
              <w:kinsoku w:val="0"/>
              <w:overflowPunct/>
              <w:autoSpaceDE w:val="0"/>
              <w:autoSpaceDN w:val="0"/>
              <w:adjustRightInd/>
              <w:spacing w:beforeLines="50" w:before="143" w:line="240" w:lineRule="exact"/>
              <w:ind w:leftChars="-32" w:left="-65"/>
              <w:jc w:val="center"/>
              <w:textAlignment w:val="auto"/>
              <w:rPr>
                <w:rFonts w:ascii="ＭＳ 明朝" w:eastAsiaTheme="minorEastAsia" w:hAnsiTheme="minorHAnsi" w:cs="Times New Roman"/>
                <w:color w:val="000000" w:themeColor="text1"/>
                <w:spacing w:val="2"/>
                <w:kern w:val="2"/>
                <w:szCs w:val="22"/>
              </w:rPr>
            </w:pPr>
            <w:r w:rsidRPr="00C33419">
              <w:rPr>
                <w:rFonts w:asciiTheme="minorHAnsi" w:eastAsiaTheme="minorEastAsia" w:hAnsiTheme="minorHAnsi" w:cstheme="minorBidi" w:hint="eastAsia"/>
                <w:color w:val="000000" w:themeColor="text1"/>
                <w:kern w:val="2"/>
                <w:szCs w:val="22"/>
              </w:rPr>
              <w:t>道　路</w:t>
            </w:r>
          </w:p>
        </w:tc>
        <w:tc>
          <w:tcPr>
            <w:tcW w:w="1275" w:type="dxa"/>
            <w:tcBorders>
              <w:top w:val="single" w:sz="4" w:space="0" w:color="000000"/>
              <w:left w:val="single" w:sz="4" w:space="0" w:color="000000"/>
              <w:bottom w:val="nil"/>
              <w:right w:val="single" w:sz="4" w:space="0" w:color="000000"/>
            </w:tcBorders>
            <w:vAlign w:val="center"/>
          </w:tcPr>
          <w:p w:rsidR="00C42E06" w:rsidRPr="00C33419" w:rsidRDefault="00C42E06" w:rsidP="00C42E06">
            <w:pPr>
              <w:widowControl/>
              <w:suppressAutoHyphens/>
              <w:kinsoku w:val="0"/>
              <w:wordWrap w:val="0"/>
              <w:overflowPunct/>
              <w:autoSpaceDE w:val="0"/>
              <w:autoSpaceDN w:val="0"/>
              <w:adjustRightInd/>
              <w:jc w:val="center"/>
              <w:textAlignment w:val="auto"/>
              <w:rPr>
                <w:rFonts w:ascii="ＭＳ 明朝" w:eastAsiaTheme="minorEastAsia" w:hAnsiTheme="minorHAnsi" w:cs="Times New Roman"/>
                <w:color w:val="000000" w:themeColor="text1"/>
                <w:spacing w:val="2"/>
                <w:kern w:val="2"/>
                <w:szCs w:val="22"/>
              </w:rPr>
            </w:pPr>
          </w:p>
        </w:tc>
        <w:tc>
          <w:tcPr>
            <w:tcW w:w="1275" w:type="dxa"/>
            <w:tcBorders>
              <w:top w:val="single" w:sz="4" w:space="0" w:color="000000"/>
              <w:left w:val="single" w:sz="4" w:space="0" w:color="000000"/>
              <w:bottom w:val="nil"/>
              <w:right w:val="single" w:sz="4" w:space="0" w:color="000000"/>
            </w:tcBorders>
            <w:vAlign w:val="center"/>
          </w:tcPr>
          <w:p w:rsidR="00C42E06" w:rsidRPr="00C33419" w:rsidRDefault="00C42E06" w:rsidP="00C42E06">
            <w:pPr>
              <w:widowControl/>
              <w:suppressAutoHyphens/>
              <w:kinsoku w:val="0"/>
              <w:wordWrap w:val="0"/>
              <w:overflowPunct/>
              <w:autoSpaceDE w:val="0"/>
              <w:autoSpaceDN w:val="0"/>
              <w:adjustRightInd/>
              <w:jc w:val="center"/>
              <w:textAlignment w:val="auto"/>
              <w:rPr>
                <w:rFonts w:ascii="ＭＳ 明朝" w:eastAsiaTheme="minorEastAsia" w:hAnsiTheme="minorHAnsi" w:cs="Times New Roman"/>
                <w:color w:val="000000" w:themeColor="text1"/>
                <w:spacing w:val="2"/>
                <w:kern w:val="2"/>
                <w:szCs w:val="22"/>
              </w:rPr>
            </w:pPr>
          </w:p>
        </w:tc>
        <w:tc>
          <w:tcPr>
            <w:tcW w:w="1275" w:type="dxa"/>
            <w:tcBorders>
              <w:top w:val="single" w:sz="4" w:space="0" w:color="000000"/>
              <w:left w:val="single" w:sz="4" w:space="0" w:color="000000"/>
              <w:bottom w:val="nil"/>
              <w:right w:val="single" w:sz="4" w:space="0" w:color="000000"/>
            </w:tcBorders>
            <w:vAlign w:val="center"/>
          </w:tcPr>
          <w:p w:rsidR="00C42E06" w:rsidRPr="00C33419" w:rsidRDefault="00C42E06" w:rsidP="00C42E06">
            <w:pPr>
              <w:widowControl/>
              <w:suppressAutoHyphens/>
              <w:kinsoku w:val="0"/>
              <w:wordWrap w:val="0"/>
              <w:overflowPunct/>
              <w:autoSpaceDE w:val="0"/>
              <w:autoSpaceDN w:val="0"/>
              <w:adjustRightInd/>
              <w:jc w:val="center"/>
              <w:textAlignment w:val="auto"/>
              <w:rPr>
                <w:rFonts w:ascii="ＭＳ 明朝" w:eastAsiaTheme="minorEastAsia" w:hAnsiTheme="minorHAnsi" w:cs="Times New Roman"/>
                <w:color w:val="000000" w:themeColor="text1"/>
                <w:spacing w:val="2"/>
                <w:kern w:val="2"/>
                <w:szCs w:val="22"/>
              </w:rPr>
            </w:pPr>
          </w:p>
        </w:tc>
        <w:tc>
          <w:tcPr>
            <w:tcW w:w="1275" w:type="dxa"/>
            <w:tcBorders>
              <w:top w:val="single" w:sz="4" w:space="0" w:color="000000"/>
              <w:left w:val="single" w:sz="4" w:space="0" w:color="000000"/>
              <w:bottom w:val="nil"/>
              <w:right w:val="single" w:sz="4" w:space="0" w:color="000000"/>
            </w:tcBorders>
            <w:vAlign w:val="center"/>
          </w:tcPr>
          <w:p w:rsidR="00C42E06" w:rsidRPr="00C33419" w:rsidRDefault="00C42E06" w:rsidP="00C42E06">
            <w:pPr>
              <w:widowControl/>
              <w:suppressAutoHyphens/>
              <w:kinsoku w:val="0"/>
              <w:wordWrap w:val="0"/>
              <w:overflowPunct/>
              <w:autoSpaceDE w:val="0"/>
              <w:autoSpaceDN w:val="0"/>
              <w:adjustRightInd/>
              <w:jc w:val="center"/>
              <w:textAlignment w:val="auto"/>
              <w:rPr>
                <w:rFonts w:ascii="ＭＳ 明朝" w:eastAsiaTheme="minorEastAsia" w:hAnsiTheme="minorHAnsi" w:cs="Times New Roman"/>
                <w:color w:val="000000" w:themeColor="text1"/>
                <w:spacing w:val="2"/>
                <w:kern w:val="2"/>
                <w:szCs w:val="22"/>
              </w:rPr>
            </w:pPr>
          </w:p>
        </w:tc>
        <w:tc>
          <w:tcPr>
            <w:tcW w:w="1275" w:type="dxa"/>
            <w:tcBorders>
              <w:top w:val="single" w:sz="4" w:space="0" w:color="000000"/>
              <w:left w:val="single" w:sz="4" w:space="0" w:color="000000"/>
              <w:bottom w:val="nil"/>
              <w:right w:val="single" w:sz="4" w:space="0" w:color="000000"/>
            </w:tcBorders>
            <w:vAlign w:val="center"/>
          </w:tcPr>
          <w:p w:rsidR="00C42E06" w:rsidRPr="00C33419" w:rsidRDefault="00C42E06" w:rsidP="00C42E06">
            <w:pPr>
              <w:widowControl/>
              <w:suppressAutoHyphens/>
              <w:kinsoku w:val="0"/>
              <w:wordWrap w:val="0"/>
              <w:overflowPunct/>
              <w:autoSpaceDE w:val="0"/>
              <w:autoSpaceDN w:val="0"/>
              <w:adjustRightInd/>
              <w:jc w:val="center"/>
              <w:textAlignment w:val="auto"/>
              <w:rPr>
                <w:rFonts w:ascii="ＭＳ 明朝" w:eastAsiaTheme="minorEastAsia" w:hAnsiTheme="minorHAnsi" w:cs="Times New Roman"/>
                <w:color w:val="000000" w:themeColor="text1"/>
                <w:spacing w:val="2"/>
                <w:kern w:val="2"/>
                <w:szCs w:val="22"/>
              </w:rPr>
            </w:pPr>
          </w:p>
        </w:tc>
        <w:tc>
          <w:tcPr>
            <w:tcW w:w="1276" w:type="dxa"/>
            <w:tcBorders>
              <w:top w:val="single" w:sz="4" w:space="0" w:color="000000"/>
              <w:left w:val="single" w:sz="4" w:space="0" w:color="000000"/>
              <w:bottom w:val="nil"/>
              <w:right w:val="single" w:sz="4" w:space="0" w:color="000000"/>
            </w:tcBorders>
          </w:tcPr>
          <w:p w:rsidR="00C42E06" w:rsidRPr="00C33419" w:rsidRDefault="00C42E06" w:rsidP="00C42E06">
            <w:pPr>
              <w:widowControl/>
              <w:suppressAutoHyphens/>
              <w:kinsoku w:val="0"/>
              <w:wordWrap w:val="0"/>
              <w:overflowPunct/>
              <w:autoSpaceDE w:val="0"/>
              <w:autoSpaceDN w:val="0"/>
              <w:adjustRightInd/>
              <w:jc w:val="center"/>
              <w:textAlignment w:val="auto"/>
              <w:rPr>
                <w:rFonts w:ascii="ＭＳ 明朝" w:eastAsiaTheme="minorEastAsia" w:hAnsiTheme="minorHAnsi" w:cs="Times New Roman"/>
                <w:color w:val="000000" w:themeColor="text1"/>
                <w:spacing w:val="2"/>
                <w:kern w:val="2"/>
                <w:szCs w:val="22"/>
              </w:rPr>
            </w:pPr>
          </w:p>
        </w:tc>
      </w:tr>
      <w:tr w:rsidR="00C33419" w:rsidRPr="00C33419" w:rsidTr="005A0CFD">
        <w:trPr>
          <w:trHeight w:hRule="exact" w:val="680"/>
        </w:trPr>
        <w:tc>
          <w:tcPr>
            <w:tcW w:w="638" w:type="dxa"/>
            <w:vMerge/>
            <w:tcBorders>
              <w:left w:val="single" w:sz="4" w:space="0" w:color="000000"/>
              <w:bottom w:val="nil"/>
              <w:right w:val="single" w:sz="4" w:space="0" w:color="000000"/>
            </w:tcBorders>
            <w:vAlign w:val="bottom"/>
          </w:tcPr>
          <w:p w:rsidR="00C42E06" w:rsidRPr="00C33419" w:rsidRDefault="00C42E06" w:rsidP="00C42E06">
            <w:pPr>
              <w:widowControl/>
              <w:overflowPunct/>
              <w:autoSpaceDE w:val="0"/>
              <w:autoSpaceDN w:val="0"/>
              <w:adjustRightInd/>
              <w:spacing w:beforeLines="50" w:before="143"/>
              <w:jc w:val="center"/>
              <w:textAlignment w:val="auto"/>
              <w:rPr>
                <w:rFonts w:ascii="ＭＳ 明朝" w:eastAsiaTheme="minorEastAsia" w:hAnsiTheme="minorHAnsi" w:cs="Times New Roman"/>
                <w:color w:val="000000" w:themeColor="text1"/>
                <w:spacing w:val="2"/>
                <w:kern w:val="2"/>
                <w:szCs w:val="22"/>
              </w:rPr>
            </w:pPr>
          </w:p>
        </w:tc>
        <w:tc>
          <w:tcPr>
            <w:tcW w:w="1275" w:type="dxa"/>
            <w:tcBorders>
              <w:top w:val="single" w:sz="4" w:space="0" w:color="000000"/>
              <w:left w:val="single" w:sz="4" w:space="0" w:color="000000"/>
              <w:bottom w:val="nil"/>
              <w:right w:val="single" w:sz="4" w:space="0" w:color="000000"/>
            </w:tcBorders>
            <w:vAlign w:val="center"/>
          </w:tcPr>
          <w:p w:rsidR="00C42E06" w:rsidRPr="00C33419" w:rsidRDefault="00C42E06" w:rsidP="00C42E06">
            <w:pPr>
              <w:widowControl/>
              <w:suppressAutoHyphens/>
              <w:kinsoku w:val="0"/>
              <w:wordWrap w:val="0"/>
              <w:overflowPunct/>
              <w:autoSpaceDE w:val="0"/>
              <w:autoSpaceDN w:val="0"/>
              <w:adjustRightInd/>
              <w:spacing w:line="336" w:lineRule="atLeast"/>
              <w:jc w:val="center"/>
              <w:textAlignment w:val="auto"/>
              <w:rPr>
                <w:rFonts w:ascii="ＭＳ 明朝" w:eastAsiaTheme="minorEastAsia" w:hAnsiTheme="minorHAnsi" w:cs="Times New Roman"/>
                <w:color w:val="000000" w:themeColor="text1"/>
                <w:spacing w:val="2"/>
                <w:kern w:val="2"/>
                <w:szCs w:val="22"/>
              </w:rPr>
            </w:pPr>
          </w:p>
        </w:tc>
        <w:tc>
          <w:tcPr>
            <w:tcW w:w="1275" w:type="dxa"/>
            <w:tcBorders>
              <w:top w:val="single" w:sz="4" w:space="0" w:color="000000"/>
              <w:left w:val="single" w:sz="4" w:space="0" w:color="000000"/>
              <w:bottom w:val="nil"/>
              <w:right w:val="single" w:sz="4" w:space="0" w:color="000000"/>
            </w:tcBorders>
            <w:vAlign w:val="center"/>
          </w:tcPr>
          <w:p w:rsidR="00C42E06" w:rsidRPr="00C33419" w:rsidRDefault="00C42E06" w:rsidP="00C42E06">
            <w:pPr>
              <w:widowControl/>
              <w:suppressAutoHyphens/>
              <w:kinsoku w:val="0"/>
              <w:wordWrap w:val="0"/>
              <w:overflowPunct/>
              <w:autoSpaceDE w:val="0"/>
              <w:autoSpaceDN w:val="0"/>
              <w:adjustRightInd/>
              <w:spacing w:line="336" w:lineRule="atLeast"/>
              <w:jc w:val="center"/>
              <w:textAlignment w:val="auto"/>
              <w:rPr>
                <w:rFonts w:ascii="ＭＳ 明朝" w:eastAsiaTheme="minorEastAsia" w:hAnsiTheme="minorHAnsi" w:cs="Times New Roman"/>
                <w:color w:val="000000" w:themeColor="text1"/>
                <w:spacing w:val="2"/>
                <w:kern w:val="2"/>
                <w:szCs w:val="22"/>
              </w:rPr>
            </w:pPr>
          </w:p>
        </w:tc>
        <w:tc>
          <w:tcPr>
            <w:tcW w:w="1275" w:type="dxa"/>
            <w:tcBorders>
              <w:top w:val="single" w:sz="4" w:space="0" w:color="000000"/>
              <w:left w:val="single" w:sz="4" w:space="0" w:color="000000"/>
              <w:bottom w:val="nil"/>
              <w:right w:val="single" w:sz="4" w:space="0" w:color="000000"/>
            </w:tcBorders>
            <w:vAlign w:val="center"/>
          </w:tcPr>
          <w:p w:rsidR="00C42E06" w:rsidRPr="00C33419" w:rsidRDefault="00C42E06" w:rsidP="00C42E06">
            <w:pPr>
              <w:widowControl/>
              <w:suppressAutoHyphens/>
              <w:kinsoku w:val="0"/>
              <w:wordWrap w:val="0"/>
              <w:overflowPunct/>
              <w:autoSpaceDE w:val="0"/>
              <w:autoSpaceDN w:val="0"/>
              <w:adjustRightInd/>
              <w:spacing w:line="336" w:lineRule="atLeast"/>
              <w:jc w:val="center"/>
              <w:textAlignment w:val="auto"/>
              <w:rPr>
                <w:rFonts w:ascii="ＭＳ 明朝" w:eastAsiaTheme="minorEastAsia" w:hAnsiTheme="minorHAnsi" w:cs="Times New Roman"/>
                <w:color w:val="000000" w:themeColor="text1"/>
                <w:spacing w:val="2"/>
                <w:kern w:val="2"/>
                <w:szCs w:val="22"/>
              </w:rPr>
            </w:pPr>
          </w:p>
        </w:tc>
        <w:tc>
          <w:tcPr>
            <w:tcW w:w="1275" w:type="dxa"/>
            <w:tcBorders>
              <w:top w:val="single" w:sz="4" w:space="0" w:color="000000"/>
              <w:left w:val="single" w:sz="4" w:space="0" w:color="000000"/>
              <w:bottom w:val="nil"/>
              <w:right w:val="single" w:sz="4" w:space="0" w:color="000000"/>
            </w:tcBorders>
            <w:vAlign w:val="center"/>
          </w:tcPr>
          <w:p w:rsidR="00C42E06" w:rsidRPr="00C33419" w:rsidRDefault="00C42E06" w:rsidP="00C42E06">
            <w:pPr>
              <w:widowControl/>
              <w:suppressAutoHyphens/>
              <w:kinsoku w:val="0"/>
              <w:wordWrap w:val="0"/>
              <w:overflowPunct/>
              <w:autoSpaceDE w:val="0"/>
              <w:autoSpaceDN w:val="0"/>
              <w:adjustRightInd/>
              <w:spacing w:line="336" w:lineRule="atLeast"/>
              <w:jc w:val="center"/>
              <w:textAlignment w:val="auto"/>
              <w:rPr>
                <w:rFonts w:ascii="ＭＳ 明朝" w:eastAsiaTheme="minorEastAsia" w:hAnsiTheme="minorHAnsi" w:cs="Times New Roman"/>
                <w:color w:val="000000" w:themeColor="text1"/>
                <w:spacing w:val="2"/>
                <w:kern w:val="2"/>
                <w:szCs w:val="22"/>
              </w:rPr>
            </w:pPr>
          </w:p>
        </w:tc>
        <w:tc>
          <w:tcPr>
            <w:tcW w:w="1275" w:type="dxa"/>
            <w:tcBorders>
              <w:top w:val="single" w:sz="4" w:space="0" w:color="000000"/>
              <w:left w:val="single" w:sz="4" w:space="0" w:color="000000"/>
              <w:bottom w:val="nil"/>
              <w:right w:val="single" w:sz="4" w:space="0" w:color="000000"/>
            </w:tcBorders>
            <w:vAlign w:val="center"/>
          </w:tcPr>
          <w:p w:rsidR="00C42E06" w:rsidRPr="00C33419" w:rsidRDefault="00C42E06" w:rsidP="00C42E06">
            <w:pPr>
              <w:widowControl/>
              <w:suppressAutoHyphens/>
              <w:kinsoku w:val="0"/>
              <w:wordWrap w:val="0"/>
              <w:overflowPunct/>
              <w:autoSpaceDE w:val="0"/>
              <w:autoSpaceDN w:val="0"/>
              <w:adjustRightInd/>
              <w:spacing w:line="336" w:lineRule="atLeast"/>
              <w:jc w:val="center"/>
              <w:textAlignment w:val="auto"/>
              <w:rPr>
                <w:rFonts w:ascii="ＭＳ 明朝" w:eastAsiaTheme="minorEastAsia" w:hAnsiTheme="minorHAnsi" w:cs="Times New Roman"/>
                <w:color w:val="000000" w:themeColor="text1"/>
                <w:spacing w:val="2"/>
                <w:kern w:val="2"/>
                <w:szCs w:val="22"/>
              </w:rPr>
            </w:pPr>
          </w:p>
        </w:tc>
        <w:tc>
          <w:tcPr>
            <w:tcW w:w="1276" w:type="dxa"/>
            <w:tcBorders>
              <w:top w:val="single" w:sz="4" w:space="0" w:color="000000"/>
              <w:left w:val="single" w:sz="4" w:space="0" w:color="000000"/>
              <w:bottom w:val="nil"/>
              <w:right w:val="single" w:sz="4" w:space="0" w:color="000000"/>
            </w:tcBorders>
          </w:tcPr>
          <w:p w:rsidR="00C42E06" w:rsidRPr="00C33419" w:rsidRDefault="00C42E06" w:rsidP="00C42E06">
            <w:pPr>
              <w:widowControl/>
              <w:suppressAutoHyphens/>
              <w:kinsoku w:val="0"/>
              <w:wordWrap w:val="0"/>
              <w:overflowPunct/>
              <w:autoSpaceDE w:val="0"/>
              <w:autoSpaceDN w:val="0"/>
              <w:adjustRightInd/>
              <w:spacing w:line="336" w:lineRule="atLeast"/>
              <w:jc w:val="center"/>
              <w:textAlignment w:val="auto"/>
              <w:rPr>
                <w:rFonts w:ascii="ＭＳ 明朝" w:eastAsiaTheme="minorEastAsia" w:hAnsiTheme="minorHAnsi" w:cs="Times New Roman"/>
                <w:color w:val="000000" w:themeColor="text1"/>
                <w:spacing w:val="2"/>
                <w:kern w:val="2"/>
                <w:szCs w:val="22"/>
              </w:rPr>
            </w:pPr>
          </w:p>
        </w:tc>
      </w:tr>
      <w:tr w:rsidR="00C33419" w:rsidRPr="00C33419" w:rsidTr="005A0CFD">
        <w:trPr>
          <w:trHeight w:hRule="exact" w:val="680"/>
        </w:trPr>
        <w:tc>
          <w:tcPr>
            <w:tcW w:w="638" w:type="dxa"/>
            <w:vMerge w:val="restart"/>
            <w:tcBorders>
              <w:top w:val="single" w:sz="4" w:space="0" w:color="000000"/>
              <w:left w:val="single" w:sz="4" w:space="0" w:color="000000"/>
              <w:right w:val="single" w:sz="4" w:space="0" w:color="000000"/>
            </w:tcBorders>
            <w:textDirection w:val="tbRlV"/>
          </w:tcPr>
          <w:p w:rsidR="00C42E06" w:rsidRPr="00C33419" w:rsidRDefault="00C42E06" w:rsidP="00C42E06">
            <w:pPr>
              <w:widowControl/>
              <w:suppressAutoHyphens/>
              <w:kinsoku w:val="0"/>
              <w:overflowPunct/>
              <w:autoSpaceDE w:val="0"/>
              <w:autoSpaceDN w:val="0"/>
              <w:adjustRightInd/>
              <w:spacing w:beforeLines="50" w:before="143" w:line="240" w:lineRule="exact"/>
              <w:ind w:leftChars="-32" w:left="-65"/>
              <w:jc w:val="center"/>
              <w:textAlignment w:val="auto"/>
              <w:rPr>
                <w:rFonts w:ascii="ＭＳ 明朝" w:eastAsiaTheme="minorEastAsia" w:hAnsiTheme="minorHAnsi" w:cs="Times New Roman"/>
                <w:color w:val="000000" w:themeColor="text1"/>
                <w:spacing w:val="2"/>
                <w:kern w:val="2"/>
                <w:szCs w:val="22"/>
              </w:rPr>
            </w:pPr>
            <w:r w:rsidRPr="00C33419">
              <w:rPr>
                <w:rFonts w:asciiTheme="minorHAnsi" w:eastAsiaTheme="minorEastAsia" w:hAnsiTheme="minorHAnsi" w:cstheme="minorBidi" w:hint="eastAsia"/>
                <w:color w:val="000000" w:themeColor="text1"/>
                <w:kern w:val="2"/>
                <w:szCs w:val="22"/>
              </w:rPr>
              <w:t>水　路</w:t>
            </w:r>
          </w:p>
        </w:tc>
        <w:tc>
          <w:tcPr>
            <w:tcW w:w="1275" w:type="dxa"/>
            <w:tcBorders>
              <w:top w:val="single" w:sz="4" w:space="0" w:color="000000"/>
              <w:left w:val="single" w:sz="4" w:space="0" w:color="000000"/>
              <w:bottom w:val="nil"/>
              <w:right w:val="single" w:sz="4" w:space="0" w:color="000000"/>
            </w:tcBorders>
            <w:vAlign w:val="center"/>
          </w:tcPr>
          <w:p w:rsidR="00C42E06" w:rsidRPr="00C33419" w:rsidRDefault="00C42E06" w:rsidP="00C42E06">
            <w:pPr>
              <w:widowControl/>
              <w:suppressAutoHyphens/>
              <w:kinsoku w:val="0"/>
              <w:wordWrap w:val="0"/>
              <w:overflowPunct/>
              <w:autoSpaceDE w:val="0"/>
              <w:autoSpaceDN w:val="0"/>
              <w:adjustRightInd/>
              <w:jc w:val="center"/>
              <w:textAlignment w:val="auto"/>
              <w:rPr>
                <w:rFonts w:ascii="ＭＳ 明朝" w:eastAsiaTheme="minorEastAsia" w:hAnsiTheme="minorHAnsi" w:cs="Times New Roman"/>
                <w:color w:val="000000" w:themeColor="text1"/>
                <w:spacing w:val="2"/>
                <w:kern w:val="2"/>
                <w:szCs w:val="22"/>
              </w:rPr>
            </w:pPr>
          </w:p>
        </w:tc>
        <w:tc>
          <w:tcPr>
            <w:tcW w:w="1275" w:type="dxa"/>
            <w:tcBorders>
              <w:top w:val="single" w:sz="4" w:space="0" w:color="000000"/>
              <w:left w:val="single" w:sz="4" w:space="0" w:color="000000"/>
              <w:bottom w:val="nil"/>
              <w:right w:val="single" w:sz="4" w:space="0" w:color="000000"/>
            </w:tcBorders>
            <w:vAlign w:val="center"/>
          </w:tcPr>
          <w:p w:rsidR="00C42E06" w:rsidRPr="00C33419" w:rsidRDefault="00C42E06" w:rsidP="00C42E06">
            <w:pPr>
              <w:widowControl/>
              <w:suppressAutoHyphens/>
              <w:kinsoku w:val="0"/>
              <w:wordWrap w:val="0"/>
              <w:overflowPunct/>
              <w:autoSpaceDE w:val="0"/>
              <w:autoSpaceDN w:val="0"/>
              <w:adjustRightInd/>
              <w:jc w:val="center"/>
              <w:textAlignment w:val="auto"/>
              <w:rPr>
                <w:rFonts w:ascii="ＭＳ 明朝" w:eastAsiaTheme="minorEastAsia" w:hAnsiTheme="minorHAnsi" w:cs="Times New Roman"/>
                <w:color w:val="000000" w:themeColor="text1"/>
                <w:spacing w:val="2"/>
                <w:kern w:val="2"/>
                <w:szCs w:val="22"/>
              </w:rPr>
            </w:pPr>
          </w:p>
        </w:tc>
        <w:tc>
          <w:tcPr>
            <w:tcW w:w="1275" w:type="dxa"/>
            <w:tcBorders>
              <w:top w:val="single" w:sz="4" w:space="0" w:color="000000"/>
              <w:left w:val="single" w:sz="4" w:space="0" w:color="000000"/>
              <w:bottom w:val="nil"/>
              <w:right w:val="single" w:sz="4" w:space="0" w:color="000000"/>
            </w:tcBorders>
            <w:vAlign w:val="center"/>
          </w:tcPr>
          <w:p w:rsidR="00C42E06" w:rsidRPr="00C33419" w:rsidRDefault="00C42E06" w:rsidP="00C42E06">
            <w:pPr>
              <w:widowControl/>
              <w:suppressAutoHyphens/>
              <w:kinsoku w:val="0"/>
              <w:wordWrap w:val="0"/>
              <w:overflowPunct/>
              <w:autoSpaceDE w:val="0"/>
              <w:autoSpaceDN w:val="0"/>
              <w:adjustRightInd/>
              <w:jc w:val="center"/>
              <w:textAlignment w:val="auto"/>
              <w:rPr>
                <w:rFonts w:ascii="ＭＳ 明朝" w:eastAsiaTheme="minorEastAsia" w:hAnsiTheme="minorHAnsi" w:cs="Times New Roman"/>
                <w:color w:val="000000" w:themeColor="text1"/>
                <w:spacing w:val="2"/>
                <w:kern w:val="2"/>
                <w:szCs w:val="22"/>
              </w:rPr>
            </w:pPr>
          </w:p>
        </w:tc>
        <w:tc>
          <w:tcPr>
            <w:tcW w:w="1275" w:type="dxa"/>
            <w:tcBorders>
              <w:top w:val="single" w:sz="4" w:space="0" w:color="000000"/>
              <w:left w:val="single" w:sz="4" w:space="0" w:color="000000"/>
              <w:bottom w:val="nil"/>
              <w:right w:val="single" w:sz="4" w:space="0" w:color="000000"/>
            </w:tcBorders>
            <w:vAlign w:val="center"/>
          </w:tcPr>
          <w:p w:rsidR="00C42E06" w:rsidRPr="00C33419" w:rsidRDefault="00C42E06" w:rsidP="00C42E06">
            <w:pPr>
              <w:widowControl/>
              <w:suppressAutoHyphens/>
              <w:kinsoku w:val="0"/>
              <w:wordWrap w:val="0"/>
              <w:overflowPunct/>
              <w:autoSpaceDE w:val="0"/>
              <w:autoSpaceDN w:val="0"/>
              <w:adjustRightInd/>
              <w:jc w:val="center"/>
              <w:textAlignment w:val="auto"/>
              <w:rPr>
                <w:rFonts w:ascii="ＭＳ 明朝" w:eastAsiaTheme="minorEastAsia" w:hAnsiTheme="minorHAnsi" w:cs="Times New Roman"/>
                <w:color w:val="000000" w:themeColor="text1"/>
                <w:spacing w:val="2"/>
                <w:kern w:val="2"/>
                <w:szCs w:val="22"/>
              </w:rPr>
            </w:pPr>
          </w:p>
        </w:tc>
        <w:tc>
          <w:tcPr>
            <w:tcW w:w="1275" w:type="dxa"/>
            <w:tcBorders>
              <w:top w:val="single" w:sz="4" w:space="0" w:color="000000"/>
              <w:left w:val="single" w:sz="4" w:space="0" w:color="000000"/>
              <w:bottom w:val="nil"/>
              <w:right w:val="single" w:sz="4" w:space="0" w:color="000000"/>
            </w:tcBorders>
            <w:vAlign w:val="center"/>
          </w:tcPr>
          <w:p w:rsidR="00C42E06" w:rsidRPr="00C33419" w:rsidRDefault="00C42E06" w:rsidP="00C42E06">
            <w:pPr>
              <w:widowControl/>
              <w:suppressAutoHyphens/>
              <w:kinsoku w:val="0"/>
              <w:wordWrap w:val="0"/>
              <w:overflowPunct/>
              <w:autoSpaceDE w:val="0"/>
              <w:autoSpaceDN w:val="0"/>
              <w:adjustRightInd/>
              <w:jc w:val="center"/>
              <w:textAlignment w:val="auto"/>
              <w:rPr>
                <w:rFonts w:ascii="ＭＳ 明朝" w:eastAsiaTheme="minorEastAsia" w:hAnsiTheme="minorHAnsi" w:cs="Times New Roman"/>
                <w:color w:val="000000" w:themeColor="text1"/>
                <w:spacing w:val="2"/>
                <w:kern w:val="2"/>
                <w:szCs w:val="22"/>
              </w:rPr>
            </w:pPr>
          </w:p>
        </w:tc>
        <w:tc>
          <w:tcPr>
            <w:tcW w:w="1276" w:type="dxa"/>
            <w:tcBorders>
              <w:top w:val="single" w:sz="4" w:space="0" w:color="000000"/>
              <w:left w:val="single" w:sz="4" w:space="0" w:color="000000"/>
              <w:bottom w:val="nil"/>
              <w:right w:val="single" w:sz="4" w:space="0" w:color="000000"/>
            </w:tcBorders>
          </w:tcPr>
          <w:p w:rsidR="00C42E06" w:rsidRPr="00C33419" w:rsidRDefault="00C42E06" w:rsidP="00C42E06">
            <w:pPr>
              <w:widowControl/>
              <w:suppressAutoHyphens/>
              <w:kinsoku w:val="0"/>
              <w:wordWrap w:val="0"/>
              <w:overflowPunct/>
              <w:autoSpaceDE w:val="0"/>
              <w:autoSpaceDN w:val="0"/>
              <w:adjustRightInd/>
              <w:jc w:val="center"/>
              <w:textAlignment w:val="auto"/>
              <w:rPr>
                <w:rFonts w:ascii="ＭＳ 明朝" w:eastAsiaTheme="minorEastAsia" w:hAnsiTheme="minorHAnsi" w:cs="Times New Roman"/>
                <w:color w:val="000000" w:themeColor="text1"/>
                <w:spacing w:val="2"/>
                <w:kern w:val="2"/>
                <w:szCs w:val="22"/>
              </w:rPr>
            </w:pPr>
          </w:p>
        </w:tc>
      </w:tr>
      <w:tr w:rsidR="00C33419" w:rsidRPr="00C33419" w:rsidTr="005A0CFD">
        <w:trPr>
          <w:trHeight w:hRule="exact" w:val="680"/>
        </w:trPr>
        <w:tc>
          <w:tcPr>
            <w:tcW w:w="638" w:type="dxa"/>
            <w:vMerge/>
            <w:tcBorders>
              <w:left w:val="single" w:sz="4" w:space="0" w:color="000000"/>
              <w:bottom w:val="nil"/>
              <w:right w:val="single" w:sz="4" w:space="0" w:color="000000"/>
            </w:tcBorders>
            <w:vAlign w:val="bottom"/>
          </w:tcPr>
          <w:p w:rsidR="00C42E06" w:rsidRPr="00C33419" w:rsidRDefault="00C42E06" w:rsidP="00C42E06">
            <w:pPr>
              <w:widowControl/>
              <w:overflowPunct/>
              <w:autoSpaceDE w:val="0"/>
              <w:autoSpaceDN w:val="0"/>
              <w:adjustRightInd/>
              <w:spacing w:beforeLines="50" w:before="143"/>
              <w:jc w:val="center"/>
              <w:textAlignment w:val="auto"/>
              <w:rPr>
                <w:rFonts w:ascii="ＭＳ 明朝" w:eastAsiaTheme="minorEastAsia" w:hAnsiTheme="minorHAnsi" w:cs="Times New Roman"/>
                <w:color w:val="000000" w:themeColor="text1"/>
                <w:spacing w:val="2"/>
                <w:kern w:val="2"/>
                <w:szCs w:val="22"/>
              </w:rPr>
            </w:pPr>
          </w:p>
        </w:tc>
        <w:tc>
          <w:tcPr>
            <w:tcW w:w="1275" w:type="dxa"/>
            <w:tcBorders>
              <w:top w:val="single" w:sz="4" w:space="0" w:color="000000"/>
              <w:left w:val="single" w:sz="4" w:space="0" w:color="000000"/>
              <w:bottom w:val="nil"/>
              <w:right w:val="single" w:sz="4" w:space="0" w:color="000000"/>
            </w:tcBorders>
            <w:vAlign w:val="center"/>
          </w:tcPr>
          <w:p w:rsidR="00C42E06" w:rsidRPr="00C33419" w:rsidRDefault="00C42E06" w:rsidP="00C42E06">
            <w:pPr>
              <w:widowControl/>
              <w:suppressAutoHyphens/>
              <w:kinsoku w:val="0"/>
              <w:wordWrap w:val="0"/>
              <w:overflowPunct/>
              <w:autoSpaceDE w:val="0"/>
              <w:autoSpaceDN w:val="0"/>
              <w:adjustRightInd/>
              <w:jc w:val="center"/>
              <w:textAlignment w:val="auto"/>
              <w:rPr>
                <w:rFonts w:ascii="ＭＳ 明朝" w:eastAsiaTheme="minorEastAsia" w:hAnsiTheme="minorHAnsi" w:cs="Times New Roman"/>
                <w:color w:val="000000" w:themeColor="text1"/>
                <w:spacing w:val="2"/>
                <w:kern w:val="2"/>
                <w:szCs w:val="22"/>
              </w:rPr>
            </w:pPr>
          </w:p>
        </w:tc>
        <w:tc>
          <w:tcPr>
            <w:tcW w:w="1275" w:type="dxa"/>
            <w:tcBorders>
              <w:top w:val="single" w:sz="4" w:space="0" w:color="000000"/>
              <w:left w:val="single" w:sz="4" w:space="0" w:color="000000"/>
              <w:bottom w:val="nil"/>
              <w:right w:val="single" w:sz="4" w:space="0" w:color="000000"/>
            </w:tcBorders>
            <w:vAlign w:val="center"/>
          </w:tcPr>
          <w:p w:rsidR="00C42E06" w:rsidRPr="00C33419" w:rsidRDefault="00C42E06" w:rsidP="00C42E06">
            <w:pPr>
              <w:widowControl/>
              <w:suppressAutoHyphens/>
              <w:kinsoku w:val="0"/>
              <w:wordWrap w:val="0"/>
              <w:overflowPunct/>
              <w:autoSpaceDE w:val="0"/>
              <w:autoSpaceDN w:val="0"/>
              <w:adjustRightInd/>
              <w:jc w:val="center"/>
              <w:textAlignment w:val="auto"/>
              <w:rPr>
                <w:rFonts w:ascii="ＭＳ 明朝" w:eastAsiaTheme="minorEastAsia" w:hAnsiTheme="minorHAnsi" w:cs="Times New Roman"/>
                <w:color w:val="000000" w:themeColor="text1"/>
                <w:spacing w:val="2"/>
                <w:kern w:val="2"/>
                <w:szCs w:val="22"/>
              </w:rPr>
            </w:pPr>
          </w:p>
        </w:tc>
        <w:tc>
          <w:tcPr>
            <w:tcW w:w="1275" w:type="dxa"/>
            <w:tcBorders>
              <w:top w:val="single" w:sz="4" w:space="0" w:color="000000"/>
              <w:left w:val="single" w:sz="4" w:space="0" w:color="000000"/>
              <w:bottom w:val="nil"/>
              <w:right w:val="single" w:sz="4" w:space="0" w:color="000000"/>
            </w:tcBorders>
            <w:vAlign w:val="center"/>
          </w:tcPr>
          <w:p w:rsidR="00C42E06" w:rsidRPr="00C33419" w:rsidRDefault="00C42E06" w:rsidP="00C42E06">
            <w:pPr>
              <w:widowControl/>
              <w:suppressAutoHyphens/>
              <w:kinsoku w:val="0"/>
              <w:wordWrap w:val="0"/>
              <w:overflowPunct/>
              <w:autoSpaceDE w:val="0"/>
              <w:autoSpaceDN w:val="0"/>
              <w:adjustRightInd/>
              <w:jc w:val="center"/>
              <w:textAlignment w:val="auto"/>
              <w:rPr>
                <w:rFonts w:ascii="ＭＳ 明朝" w:eastAsiaTheme="minorEastAsia" w:hAnsiTheme="minorHAnsi" w:cs="Times New Roman"/>
                <w:color w:val="000000" w:themeColor="text1"/>
                <w:spacing w:val="2"/>
                <w:kern w:val="2"/>
                <w:szCs w:val="22"/>
              </w:rPr>
            </w:pPr>
          </w:p>
        </w:tc>
        <w:tc>
          <w:tcPr>
            <w:tcW w:w="1275" w:type="dxa"/>
            <w:tcBorders>
              <w:top w:val="single" w:sz="4" w:space="0" w:color="000000"/>
              <w:left w:val="single" w:sz="4" w:space="0" w:color="000000"/>
              <w:bottom w:val="nil"/>
              <w:right w:val="single" w:sz="4" w:space="0" w:color="000000"/>
            </w:tcBorders>
            <w:vAlign w:val="center"/>
          </w:tcPr>
          <w:p w:rsidR="00C42E06" w:rsidRPr="00C33419" w:rsidRDefault="00C42E06" w:rsidP="00C42E06">
            <w:pPr>
              <w:widowControl/>
              <w:suppressAutoHyphens/>
              <w:kinsoku w:val="0"/>
              <w:wordWrap w:val="0"/>
              <w:overflowPunct/>
              <w:autoSpaceDE w:val="0"/>
              <w:autoSpaceDN w:val="0"/>
              <w:adjustRightInd/>
              <w:jc w:val="center"/>
              <w:textAlignment w:val="auto"/>
              <w:rPr>
                <w:rFonts w:ascii="ＭＳ 明朝" w:eastAsiaTheme="minorEastAsia" w:hAnsiTheme="minorHAnsi" w:cs="Times New Roman"/>
                <w:color w:val="000000" w:themeColor="text1"/>
                <w:spacing w:val="2"/>
                <w:kern w:val="2"/>
                <w:szCs w:val="22"/>
              </w:rPr>
            </w:pPr>
          </w:p>
        </w:tc>
        <w:tc>
          <w:tcPr>
            <w:tcW w:w="1275" w:type="dxa"/>
            <w:tcBorders>
              <w:top w:val="single" w:sz="4" w:space="0" w:color="000000"/>
              <w:left w:val="single" w:sz="4" w:space="0" w:color="000000"/>
              <w:bottom w:val="nil"/>
              <w:right w:val="single" w:sz="4" w:space="0" w:color="000000"/>
            </w:tcBorders>
            <w:vAlign w:val="center"/>
          </w:tcPr>
          <w:p w:rsidR="00C42E06" w:rsidRPr="00C33419" w:rsidRDefault="00C42E06" w:rsidP="00C42E06">
            <w:pPr>
              <w:widowControl/>
              <w:suppressAutoHyphens/>
              <w:kinsoku w:val="0"/>
              <w:wordWrap w:val="0"/>
              <w:overflowPunct/>
              <w:autoSpaceDE w:val="0"/>
              <w:autoSpaceDN w:val="0"/>
              <w:adjustRightInd/>
              <w:jc w:val="center"/>
              <w:textAlignment w:val="auto"/>
              <w:rPr>
                <w:rFonts w:ascii="ＭＳ 明朝" w:eastAsiaTheme="minorEastAsia" w:hAnsiTheme="minorHAnsi" w:cs="Times New Roman"/>
                <w:color w:val="000000" w:themeColor="text1"/>
                <w:spacing w:val="2"/>
                <w:kern w:val="2"/>
                <w:szCs w:val="22"/>
              </w:rPr>
            </w:pPr>
          </w:p>
        </w:tc>
        <w:tc>
          <w:tcPr>
            <w:tcW w:w="1276" w:type="dxa"/>
            <w:tcBorders>
              <w:top w:val="single" w:sz="4" w:space="0" w:color="000000"/>
              <w:left w:val="single" w:sz="4" w:space="0" w:color="000000"/>
              <w:bottom w:val="nil"/>
              <w:right w:val="single" w:sz="4" w:space="0" w:color="000000"/>
            </w:tcBorders>
          </w:tcPr>
          <w:p w:rsidR="00C42E06" w:rsidRPr="00C33419" w:rsidRDefault="00C42E06" w:rsidP="00C42E06">
            <w:pPr>
              <w:widowControl/>
              <w:suppressAutoHyphens/>
              <w:kinsoku w:val="0"/>
              <w:wordWrap w:val="0"/>
              <w:overflowPunct/>
              <w:autoSpaceDE w:val="0"/>
              <w:autoSpaceDN w:val="0"/>
              <w:adjustRightInd/>
              <w:jc w:val="center"/>
              <w:textAlignment w:val="auto"/>
              <w:rPr>
                <w:rFonts w:ascii="ＭＳ 明朝" w:eastAsiaTheme="minorEastAsia" w:hAnsiTheme="minorHAnsi" w:cs="Times New Roman"/>
                <w:color w:val="000000" w:themeColor="text1"/>
                <w:spacing w:val="2"/>
                <w:kern w:val="2"/>
                <w:szCs w:val="22"/>
              </w:rPr>
            </w:pPr>
          </w:p>
        </w:tc>
      </w:tr>
      <w:tr w:rsidR="00C33419" w:rsidRPr="00C33419" w:rsidTr="005A0CFD">
        <w:trPr>
          <w:trHeight w:hRule="exact" w:val="680"/>
        </w:trPr>
        <w:tc>
          <w:tcPr>
            <w:tcW w:w="638" w:type="dxa"/>
            <w:vMerge w:val="restart"/>
            <w:tcBorders>
              <w:top w:val="single" w:sz="4" w:space="0" w:color="000000"/>
              <w:left w:val="single" w:sz="4" w:space="0" w:color="000000"/>
              <w:right w:val="single" w:sz="4" w:space="0" w:color="000000"/>
            </w:tcBorders>
            <w:textDirection w:val="tbRlV"/>
          </w:tcPr>
          <w:p w:rsidR="00C42E06" w:rsidRPr="00C33419" w:rsidRDefault="00C42E06" w:rsidP="00C42E06">
            <w:pPr>
              <w:widowControl/>
              <w:suppressAutoHyphens/>
              <w:kinsoku w:val="0"/>
              <w:overflowPunct/>
              <w:autoSpaceDE w:val="0"/>
              <w:autoSpaceDN w:val="0"/>
              <w:adjustRightInd/>
              <w:spacing w:beforeLines="50" w:before="143" w:line="240" w:lineRule="exact"/>
              <w:ind w:leftChars="-32" w:left="-65"/>
              <w:jc w:val="center"/>
              <w:textAlignment w:val="auto"/>
              <w:rPr>
                <w:rFonts w:ascii="ＭＳ 明朝" w:eastAsiaTheme="minorEastAsia" w:hAnsiTheme="minorHAnsi" w:cs="Times New Roman"/>
                <w:color w:val="000000" w:themeColor="text1"/>
                <w:spacing w:val="2"/>
                <w:kern w:val="2"/>
                <w:szCs w:val="22"/>
              </w:rPr>
            </w:pPr>
            <w:r w:rsidRPr="00C33419">
              <w:rPr>
                <w:rFonts w:asciiTheme="minorHAnsi" w:eastAsiaTheme="minorEastAsia" w:hAnsiTheme="minorHAnsi" w:cstheme="minorBidi" w:hint="eastAsia"/>
                <w:color w:val="000000" w:themeColor="text1"/>
                <w:kern w:val="2"/>
                <w:szCs w:val="22"/>
              </w:rPr>
              <w:t>その他</w:t>
            </w:r>
          </w:p>
        </w:tc>
        <w:tc>
          <w:tcPr>
            <w:tcW w:w="1275" w:type="dxa"/>
            <w:tcBorders>
              <w:top w:val="single" w:sz="4" w:space="0" w:color="000000"/>
              <w:left w:val="single" w:sz="4" w:space="0" w:color="000000"/>
              <w:bottom w:val="nil"/>
              <w:right w:val="single" w:sz="4" w:space="0" w:color="000000"/>
            </w:tcBorders>
            <w:vAlign w:val="center"/>
          </w:tcPr>
          <w:p w:rsidR="00C42E06" w:rsidRPr="00C33419" w:rsidRDefault="00C42E06" w:rsidP="00C42E06">
            <w:pPr>
              <w:widowControl/>
              <w:suppressAutoHyphens/>
              <w:kinsoku w:val="0"/>
              <w:wordWrap w:val="0"/>
              <w:overflowPunct/>
              <w:autoSpaceDE w:val="0"/>
              <w:autoSpaceDN w:val="0"/>
              <w:adjustRightInd/>
              <w:jc w:val="center"/>
              <w:textAlignment w:val="auto"/>
              <w:rPr>
                <w:rFonts w:ascii="ＭＳ 明朝" w:eastAsiaTheme="minorEastAsia" w:hAnsiTheme="minorHAnsi" w:cs="Times New Roman"/>
                <w:color w:val="000000" w:themeColor="text1"/>
                <w:spacing w:val="2"/>
                <w:kern w:val="2"/>
                <w:szCs w:val="22"/>
              </w:rPr>
            </w:pPr>
          </w:p>
        </w:tc>
        <w:tc>
          <w:tcPr>
            <w:tcW w:w="1275" w:type="dxa"/>
            <w:tcBorders>
              <w:top w:val="single" w:sz="4" w:space="0" w:color="000000"/>
              <w:left w:val="single" w:sz="4" w:space="0" w:color="000000"/>
              <w:bottom w:val="nil"/>
              <w:right w:val="single" w:sz="4" w:space="0" w:color="000000"/>
            </w:tcBorders>
            <w:vAlign w:val="center"/>
          </w:tcPr>
          <w:p w:rsidR="00C42E06" w:rsidRPr="00C33419" w:rsidRDefault="00C42E06" w:rsidP="00C42E06">
            <w:pPr>
              <w:widowControl/>
              <w:suppressAutoHyphens/>
              <w:kinsoku w:val="0"/>
              <w:wordWrap w:val="0"/>
              <w:overflowPunct/>
              <w:autoSpaceDE w:val="0"/>
              <w:autoSpaceDN w:val="0"/>
              <w:adjustRightInd/>
              <w:jc w:val="center"/>
              <w:textAlignment w:val="auto"/>
              <w:rPr>
                <w:rFonts w:ascii="ＭＳ 明朝" w:eastAsiaTheme="minorEastAsia" w:hAnsiTheme="minorHAnsi" w:cs="Times New Roman"/>
                <w:color w:val="000000" w:themeColor="text1"/>
                <w:spacing w:val="2"/>
                <w:kern w:val="2"/>
                <w:szCs w:val="22"/>
              </w:rPr>
            </w:pPr>
          </w:p>
        </w:tc>
        <w:tc>
          <w:tcPr>
            <w:tcW w:w="1275" w:type="dxa"/>
            <w:tcBorders>
              <w:top w:val="single" w:sz="4" w:space="0" w:color="000000"/>
              <w:left w:val="single" w:sz="4" w:space="0" w:color="000000"/>
              <w:bottom w:val="nil"/>
              <w:right w:val="single" w:sz="4" w:space="0" w:color="000000"/>
            </w:tcBorders>
            <w:vAlign w:val="center"/>
          </w:tcPr>
          <w:p w:rsidR="00C42E06" w:rsidRPr="00C33419" w:rsidRDefault="00C42E06" w:rsidP="00C42E06">
            <w:pPr>
              <w:widowControl/>
              <w:suppressAutoHyphens/>
              <w:kinsoku w:val="0"/>
              <w:wordWrap w:val="0"/>
              <w:overflowPunct/>
              <w:autoSpaceDE w:val="0"/>
              <w:autoSpaceDN w:val="0"/>
              <w:adjustRightInd/>
              <w:jc w:val="center"/>
              <w:textAlignment w:val="auto"/>
              <w:rPr>
                <w:rFonts w:ascii="ＭＳ 明朝" w:eastAsiaTheme="minorEastAsia" w:hAnsiTheme="minorHAnsi" w:cs="Times New Roman"/>
                <w:color w:val="000000" w:themeColor="text1"/>
                <w:spacing w:val="2"/>
                <w:kern w:val="2"/>
                <w:szCs w:val="22"/>
              </w:rPr>
            </w:pPr>
          </w:p>
        </w:tc>
        <w:tc>
          <w:tcPr>
            <w:tcW w:w="1275" w:type="dxa"/>
            <w:tcBorders>
              <w:top w:val="single" w:sz="4" w:space="0" w:color="000000"/>
              <w:left w:val="single" w:sz="4" w:space="0" w:color="000000"/>
              <w:bottom w:val="nil"/>
              <w:right w:val="single" w:sz="4" w:space="0" w:color="000000"/>
            </w:tcBorders>
            <w:vAlign w:val="center"/>
          </w:tcPr>
          <w:p w:rsidR="00C42E06" w:rsidRPr="00C33419" w:rsidRDefault="00C42E06" w:rsidP="00C42E06">
            <w:pPr>
              <w:widowControl/>
              <w:suppressAutoHyphens/>
              <w:kinsoku w:val="0"/>
              <w:wordWrap w:val="0"/>
              <w:overflowPunct/>
              <w:autoSpaceDE w:val="0"/>
              <w:autoSpaceDN w:val="0"/>
              <w:adjustRightInd/>
              <w:jc w:val="center"/>
              <w:textAlignment w:val="auto"/>
              <w:rPr>
                <w:rFonts w:ascii="ＭＳ 明朝" w:eastAsiaTheme="minorEastAsia" w:hAnsiTheme="minorHAnsi" w:cs="Times New Roman"/>
                <w:color w:val="000000" w:themeColor="text1"/>
                <w:spacing w:val="2"/>
                <w:kern w:val="2"/>
                <w:szCs w:val="22"/>
              </w:rPr>
            </w:pPr>
          </w:p>
        </w:tc>
        <w:tc>
          <w:tcPr>
            <w:tcW w:w="1275" w:type="dxa"/>
            <w:tcBorders>
              <w:top w:val="single" w:sz="4" w:space="0" w:color="000000"/>
              <w:left w:val="single" w:sz="4" w:space="0" w:color="000000"/>
              <w:bottom w:val="nil"/>
              <w:right w:val="single" w:sz="4" w:space="0" w:color="000000"/>
            </w:tcBorders>
            <w:vAlign w:val="center"/>
          </w:tcPr>
          <w:p w:rsidR="00C42E06" w:rsidRPr="00C33419" w:rsidRDefault="00C42E06" w:rsidP="00C42E06">
            <w:pPr>
              <w:widowControl/>
              <w:suppressAutoHyphens/>
              <w:kinsoku w:val="0"/>
              <w:wordWrap w:val="0"/>
              <w:overflowPunct/>
              <w:autoSpaceDE w:val="0"/>
              <w:autoSpaceDN w:val="0"/>
              <w:adjustRightInd/>
              <w:jc w:val="center"/>
              <w:textAlignment w:val="auto"/>
              <w:rPr>
                <w:rFonts w:ascii="ＭＳ 明朝" w:eastAsiaTheme="minorEastAsia" w:hAnsiTheme="minorHAnsi" w:cs="Times New Roman"/>
                <w:color w:val="000000" w:themeColor="text1"/>
                <w:spacing w:val="2"/>
                <w:kern w:val="2"/>
                <w:szCs w:val="22"/>
              </w:rPr>
            </w:pPr>
          </w:p>
        </w:tc>
        <w:tc>
          <w:tcPr>
            <w:tcW w:w="1276" w:type="dxa"/>
            <w:tcBorders>
              <w:top w:val="single" w:sz="4" w:space="0" w:color="000000"/>
              <w:left w:val="single" w:sz="4" w:space="0" w:color="000000"/>
              <w:bottom w:val="nil"/>
              <w:right w:val="single" w:sz="4" w:space="0" w:color="000000"/>
            </w:tcBorders>
          </w:tcPr>
          <w:p w:rsidR="00C42E06" w:rsidRPr="00C33419" w:rsidRDefault="00C42E06" w:rsidP="00C42E06">
            <w:pPr>
              <w:widowControl/>
              <w:suppressAutoHyphens/>
              <w:kinsoku w:val="0"/>
              <w:wordWrap w:val="0"/>
              <w:overflowPunct/>
              <w:autoSpaceDE w:val="0"/>
              <w:autoSpaceDN w:val="0"/>
              <w:adjustRightInd/>
              <w:jc w:val="center"/>
              <w:textAlignment w:val="auto"/>
              <w:rPr>
                <w:rFonts w:ascii="ＭＳ 明朝" w:eastAsiaTheme="minorEastAsia" w:hAnsiTheme="minorHAnsi" w:cs="Times New Roman"/>
                <w:color w:val="000000" w:themeColor="text1"/>
                <w:spacing w:val="2"/>
                <w:kern w:val="2"/>
                <w:szCs w:val="22"/>
              </w:rPr>
            </w:pPr>
          </w:p>
        </w:tc>
      </w:tr>
      <w:tr w:rsidR="00C33419" w:rsidRPr="00C33419" w:rsidTr="005A0CFD">
        <w:trPr>
          <w:trHeight w:hRule="exact" w:val="680"/>
        </w:trPr>
        <w:tc>
          <w:tcPr>
            <w:tcW w:w="638" w:type="dxa"/>
            <w:vMerge/>
            <w:tcBorders>
              <w:left w:val="single" w:sz="4" w:space="0" w:color="000000"/>
              <w:bottom w:val="single" w:sz="4" w:space="0" w:color="auto"/>
              <w:right w:val="single" w:sz="4" w:space="0" w:color="000000"/>
            </w:tcBorders>
            <w:vAlign w:val="bottom"/>
          </w:tcPr>
          <w:p w:rsidR="00C42E06" w:rsidRPr="00C33419" w:rsidRDefault="00C42E06" w:rsidP="00C42E06">
            <w:pPr>
              <w:widowControl/>
              <w:overflowPunct/>
              <w:autoSpaceDE w:val="0"/>
              <w:autoSpaceDN w:val="0"/>
              <w:adjustRightInd/>
              <w:spacing w:beforeLines="50" w:before="143"/>
              <w:jc w:val="center"/>
              <w:textAlignment w:val="auto"/>
              <w:rPr>
                <w:rFonts w:ascii="ＭＳ 明朝" w:eastAsiaTheme="minorEastAsia" w:hAnsiTheme="minorHAnsi" w:cs="Times New Roman"/>
                <w:color w:val="000000" w:themeColor="text1"/>
                <w:spacing w:val="2"/>
                <w:kern w:val="2"/>
                <w:szCs w:val="22"/>
              </w:rPr>
            </w:pPr>
          </w:p>
        </w:tc>
        <w:tc>
          <w:tcPr>
            <w:tcW w:w="1275" w:type="dxa"/>
            <w:tcBorders>
              <w:top w:val="single" w:sz="4" w:space="0" w:color="000000"/>
              <w:left w:val="single" w:sz="4" w:space="0" w:color="000000"/>
              <w:bottom w:val="single" w:sz="4" w:space="0" w:color="auto"/>
              <w:right w:val="single" w:sz="4" w:space="0" w:color="000000"/>
            </w:tcBorders>
            <w:vAlign w:val="center"/>
          </w:tcPr>
          <w:p w:rsidR="00C42E06" w:rsidRPr="00C33419" w:rsidRDefault="00C42E06" w:rsidP="00C42E06">
            <w:pPr>
              <w:widowControl/>
              <w:suppressAutoHyphens/>
              <w:kinsoku w:val="0"/>
              <w:wordWrap w:val="0"/>
              <w:overflowPunct/>
              <w:autoSpaceDE w:val="0"/>
              <w:autoSpaceDN w:val="0"/>
              <w:adjustRightInd/>
              <w:jc w:val="center"/>
              <w:textAlignment w:val="auto"/>
              <w:rPr>
                <w:rFonts w:ascii="ＭＳ 明朝" w:eastAsiaTheme="minorEastAsia" w:hAnsiTheme="minorHAnsi" w:cs="Times New Roman"/>
                <w:color w:val="000000" w:themeColor="text1"/>
                <w:spacing w:val="2"/>
                <w:kern w:val="2"/>
                <w:szCs w:val="22"/>
              </w:rPr>
            </w:pPr>
          </w:p>
        </w:tc>
        <w:tc>
          <w:tcPr>
            <w:tcW w:w="1275" w:type="dxa"/>
            <w:tcBorders>
              <w:top w:val="single" w:sz="4" w:space="0" w:color="000000"/>
              <w:left w:val="single" w:sz="4" w:space="0" w:color="000000"/>
              <w:bottom w:val="single" w:sz="4" w:space="0" w:color="auto"/>
              <w:right w:val="single" w:sz="4" w:space="0" w:color="000000"/>
            </w:tcBorders>
            <w:vAlign w:val="center"/>
          </w:tcPr>
          <w:p w:rsidR="00C42E06" w:rsidRPr="00C33419" w:rsidRDefault="00C42E06" w:rsidP="00C42E06">
            <w:pPr>
              <w:widowControl/>
              <w:suppressAutoHyphens/>
              <w:kinsoku w:val="0"/>
              <w:wordWrap w:val="0"/>
              <w:overflowPunct/>
              <w:autoSpaceDE w:val="0"/>
              <w:autoSpaceDN w:val="0"/>
              <w:adjustRightInd/>
              <w:jc w:val="center"/>
              <w:textAlignment w:val="auto"/>
              <w:rPr>
                <w:rFonts w:ascii="ＭＳ 明朝" w:eastAsiaTheme="minorEastAsia" w:hAnsiTheme="minorHAnsi" w:cs="Times New Roman"/>
                <w:color w:val="000000" w:themeColor="text1"/>
                <w:spacing w:val="2"/>
                <w:kern w:val="2"/>
                <w:szCs w:val="22"/>
              </w:rPr>
            </w:pPr>
          </w:p>
        </w:tc>
        <w:tc>
          <w:tcPr>
            <w:tcW w:w="1275" w:type="dxa"/>
            <w:tcBorders>
              <w:top w:val="single" w:sz="4" w:space="0" w:color="000000"/>
              <w:left w:val="single" w:sz="4" w:space="0" w:color="000000"/>
              <w:bottom w:val="single" w:sz="4" w:space="0" w:color="auto"/>
              <w:right w:val="single" w:sz="4" w:space="0" w:color="000000"/>
            </w:tcBorders>
            <w:vAlign w:val="center"/>
          </w:tcPr>
          <w:p w:rsidR="00C42E06" w:rsidRPr="00C33419" w:rsidRDefault="00C42E06" w:rsidP="00C42E06">
            <w:pPr>
              <w:widowControl/>
              <w:suppressAutoHyphens/>
              <w:kinsoku w:val="0"/>
              <w:wordWrap w:val="0"/>
              <w:overflowPunct/>
              <w:autoSpaceDE w:val="0"/>
              <w:autoSpaceDN w:val="0"/>
              <w:adjustRightInd/>
              <w:jc w:val="center"/>
              <w:textAlignment w:val="auto"/>
              <w:rPr>
                <w:rFonts w:ascii="ＭＳ 明朝" w:eastAsiaTheme="minorEastAsia" w:hAnsiTheme="minorHAnsi" w:cs="Times New Roman"/>
                <w:color w:val="000000" w:themeColor="text1"/>
                <w:spacing w:val="2"/>
                <w:kern w:val="2"/>
                <w:szCs w:val="22"/>
              </w:rPr>
            </w:pPr>
          </w:p>
        </w:tc>
        <w:tc>
          <w:tcPr>
            <w:tcW w:w="1275" w:type="dxa"/>
            <w:tcBorders>
              <w:top w:val="single" w:sz="4" w:space="0" w:color="000000"/>
              <w:left w:val="single" w:sz="4" w:space="0" w:color="000000"/>
              <w:bottom w:val="single" w:sz="4" w:space="0" w:color="auto"/>
              <w:right w:val="single" w:sz="4" w:space="0" w:color="000000"/>
            </w:tcBorders>
            <w:vAlign w:val="center"/>
          </w:tcPr>
          <w:p w:rsidR="00C42E06" w:rsidRPr="00C33419" w:rsidRDefault="00C42E06" w:rsidP="00C42E06">
            <w:pPr>
              <w:widowControl/>
              <w:suppressAutoHyphens/>
              <w:kinsoku w:val="0"/>
              <w:wordWrap w:val="0"/>
              <w:overflowPunct/>
              <w:autoSpaceDE w:val="0"/>
              <w:autoSpaceDN w:val="0"/>
              <w:adjustRightInd/>
              <w:jc w:val="center"/>
              <w:textAlignment w:val="auto"/>
              <w:rPr>
                <w:rFonts w:ascii="ＭＳ 明朝" w:eastAsiaTheme="minorEastAsia" w:hAnsiTheme="minorHAnsi" w:cs="Times New Roman"/>
                <w:color w:val="000000" w:themeColor="text1"/>
                <w:spacing w:val="2"/>
                <w:kern w:val="2"/>
                <w:szCs w:val="22"/>
              </w:rPr>
            </w:pPr>
          </w:p>
        </w:tc>
        <w:tc>
          <w:tcPr>
            <w:tcW w:w="1275" w:type="dxa"/>
            <w:tcBorders>
              <w:top w:val="single" w:sz="4" w:space="0" w:color="000000"/>
              <w:left w:val="single" w:sz="4" w:space="0" w:color="000000"/>
              <w:bottom w:val="single" w:sz="4" w:space="0" w:color="auto"/>
              <w:right w:val="single" w:sz="4" w:space="0" w:color="000000"/>
            </w:tcBorders>
            <w:vAlign w:val="center"/>
          </w:tcPr>
          <w:p w:rsidR="00C42E06" w:rsidRPr="00C33419" w:rsidRDefault="00C42E06" w:rsidP="00C42E06">
            <w:pPr>
              <w:widowControl/>
              <w:suppressAutoHyphens/>
              <w:kinsoku w:val="0"/>
              <w:wordWrap w:val="0"/>
              <w:overflowPunct/>
              <w:autoSpaceDE w:val="0"/>
              <w:autoSpaceDN w:val="0"/>
              <w:adjustRightInd/>
              <w:jc w:val="center"/>
              <w:textAlignment w:val="auto"/>
              <w:rPr>
                <w:rFonts w:ascii="ＭＳ 明朝" w:eastAsiaTheme="minorEastAsia" w:hAnsiTheme="minorHAnsi" w:cs="Times New Roman"/>
                <w:color w:val="000000" w:themeColor="text1"/>
                <w:spacing w:val="2"/>
                <w:kern w:val="2"/>
                <w:szCs w:val="22"/>
              </w:rPr>
            </w:pPr>
          </w:p>
        </w:tc>
        <w:tc>
          <w:tcPr>
            <w:tcW w:w="1276" w:type="dxa"/>
            <w:tcBorders>
              <w:top w:val="single" w:sz="4" w:space="0" w:color="000000"/>
              <w:left w:val="single" w:sz="4" w:space="0" w:color="000000"/>
              <w:bottom w:val="single" w:sz="4" w:space="0" w:color="auto"/>
              <w:right w:val="single" w:sz="4" w:space="0" w:color="000000"/>
            </w:tcBorders>
          </w:tcPr>
          <w:p w:rsidR="00C42E06" w:rsidRPr="00C33419" w:rsidRDefault="00C42E06" w:rsidP="00C42E06">
            <w:pPr>
              <w:widowControl/>
              <w:suppressAutoHyphens/>
              <w:kinsoku w:val="0"/>
              <w:wordWrap w:val="0"/>
              <w:overflowPunct/>
              <w:autoSpaceDE w:val="0"/>
              <w:autoSpaceDN w:val="0"/>
              <w:adjustRightInd/>
              <w:jc w:val="center"/>
              <w:textAlignment w:val="auto"/>
              <w:rPr>
                <w:rFonts w:ascii="ＭＳ 明朝" w:eastAsiaTheme="minorEastAsia" w:hAnsiTheme="minorHAnsi" w:cs="Times New Roman"/>
                <w:color w:val="000000" w:themeColor="text1"/>
                <w:spacing w:val="2"/>
                <w:kern w:val="2"/>
                <w:szCs w:val="22"/>
              </w:rPr>
            </w:pPr>
          </w:p>
        </w:tc>
      </w:tr>
    </w:tbl>
    <w:p w:rsidR="00B126B2" w:rsidRPr="00C33419" w:rsidRDefault="00B126B2" w:rsidP="00B126B2">
      <w:pPr>
        <w:adjustRightInd/>
        <w:rPr>
          <w:rFonts w:ascii="ＭＳ 明朝" w:cs="Times New Roman"/>
          <w:color w:val="000000" w:themeColor="text1"/>
          <w:spacing w:val="2"/>
        </w:rPr>
      </w:pPr>
      <w:r w:rsidRPr="00C33419">
        <w:rPr>
          <w:rFonts w:hint="eastAsia"/>
          <w:color w:val="000000" w:themeColor="text1"/>
        </w:rPr>
        <w:t xml:space="preserve">　</w:t>
      </w:r>
      <w:r w:rsidR="00C42E06" w:rsidRPr="00C33419">
        <w:rPr>
          <w:rFonts w:hint="eastAsia"/>
          <w:color w:val="000000" w:themeColor="text1"/>
        </w:rPr>
        <w:t>注</w:t>
      </w:r>
      <w:r w:rsidRPr="00C33419">
        <w:rPr>
          <w:rFonts w:hint="eastAsia"/>
          <w:color w:val="000000" w:themeColor="text1"/>
        </w:rPr>
        <w:t>）</w:t>
      </w:r>
      <w:r w:rsidR="00C42E06" w:rsidRPr="00C33419">
        <w:rPr>
          <w:rFonts w:hint="eastAsia"/>
          <w:color w:val="000000" w:themeColor="text1"/>
        </w:rPr>
        <w:t xml:space="preserve">　道路水路等が</w:t>
      </w:r>
      <w:r w:rsidRPr="00C33419">
        <w:rPr>
          <w:rFonts w:hint="eastAsia"/>
          <w:color w:val="000000" w:themeColor="text1"/>
        </w:rPr>
        <w:t>２つ以上ある場合は、各々に番号を付すこと。</w:t>
      </w:r>
    </w:p>
    <w:p w:rsidR="005A0CFD" w:rsidRPr="00C33419" w:rsidRDefault="00B126B2" w:rsidP="005E72B7">
      <w:pPr>
        <w:adjustRightInd/>
        <w:rPr>
          <w:rFonts w:hint="eastAsia"/>
          <w:color w:val="000000" w:themeColor="text1"/>
        </w:rPr>
      </w:pPr>
      <w:r w:rsidRPr="00C33419">
        <w:rPr>
          <w:rFonts w:cs="Times New Roman"/>
          <w:color w:val="000000" w:themeColor="text1"/>
        </w:rPr>
        <w:t xml:space="preserve">    </w:t>
      </w:r>
      <w:bookmarkStart w:id="0" w:name="_GoBack"/>
      <w:bookmarkEnd w:id="0"/>
    </w:p>
    <w:sectPr w:rsidR="005A0CFD" w:rsidRPr="00C33419" w:rsidSect="00F8685A">
      <w:headerReference w:type="default" r:id="rId8"/>
      <w:footerReference w:type="default" r:id="rId9"/>
      <w:pgSz w:w="11906" w:h="16838"/>
      <w:pgMar w:top="1134" w:right="1701" w:bottom="1134" w:left="1701" w:header="720" w:footer="720" w:gutter="0"/>
      <w:pgNumType w:fmt="numberInDash" w:start="168"/>
      <w:cols w:space="720"/>
      <w:noEndnote/>
      <w:docGrid w:type="linesAndChars" w:linePitch="286" w:charSpace="-1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42E" w:rsidRDefault="00AF142E">
      <w:r>
        <w:separator/>
      </w:r>
    </w:p>
  </w:endnote>
  <w:endnote w:type="continuationSeparator" w:id="0">
    <w:p w:rsidR="00AF142E" w:rsidRDefault="00AF1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2309502"/>
      <w:docPartObj>
        <w:docPartGallery w:val="Page Numbers (Bottom of Page)"/>
        <w:docPartUnique/>
      </w:docPartObj>
    </w:sdtPr>
    <w:sdtEndPr/>
    <w:sdtContent>
      <w:p w:rsidR="00AF142E" w:rsidRDefault="005E72B7" w:rsidP="00C33419">
        <w:pPr>
          <w:pStyle w:val="aa"/>
        </w:pPr>
      </w:p>
    </w:sdtContent>
  </w:sdt>
  <w:p w:rsidR="00AF142E" w:rsidRPr="00B32971" w:rsidRDefault="00AF142E" w:rsidP="00B3297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42E" w:rsidRDefault="00AF142E">
      <w:r>
        <w:rPr>
          <w:rFonts w:ascii="ＭＳ 明朝" w:cs="Times New Roman"/>
          <w:color w:val="auto"/>
          <w:sz w:val="2"/>
          <w:szCs w:val="2"/>
        </w:rPr>
        <w:continuationSeparator/>
      </w:r>
    </w:p>
  </w:footnote>
  <w:footnote w:type="continuationSeparator" w:id="0">
    <w:p w:rsidR="00AF142E" w:rsidRDefault="00AF14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42E" w:rsidRPr="00B32971" w:rsidRDefault="00AF142E" w:rsidP="00B3297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455E5"/>
    <w:multiLevelType w:val="hybridMultilevel"/>
    <w:tmpl w:val="7CFC35E6"/>
    <w:lvl w:ilvl="0" w:tplc="B65A129E">
      <w:numFmt w:val="bullet"/>
      <w:lvlText w:val="◎"/>
      <w:lvlJc w:val="left"/>
      <w:pPr>
        <w:ind w:left="7140" w:hanging="360"/>
      </w:pPr>
      <w:rPr>
        <w:rFonts w:ascii="ＭＳ 明朝" w:eastAsia="ＭＳ 明朝" w:hAnsi="ＭＳ 明朝" w:cs="ＭＳ 明朝" w:hint="eastAsia"/>
      </w:rPr>
    </w:lvl>
    <w:lvl w:ilvl="1" w:tplc="0409000B" w:tentative="1">
      <w:start w:val="1"/>
      <w:numFmt w:val="bullet"/>
      <w:lvlText w:val=""/>
      <w:lvlJc w:val="left"/>
      <w:pPr>
        <w:ind w:left="7620" w:hanging="420"/>
      </w:pPr>
      <w:rPr>
        <w:rFonts w:ascii="Wingdings" w:hAnsi="Wingdings" w:hint="default"/>
      </w:rPr>
    </w:lvl>
    <w:lvl w:ilvl="2" w:tplc="0409000D" w:tentative="1">
      <w:start w:val="1"/>
      <w:numFmt w:val="bullet"/>
      <w:lvlText w:val=""/>
      <w:lvlJc w:val="left"/>
      <w:pPr>
        <w:ind w:left="8040" w:hanging="420"/>
      </w:pPr>
      <w:rPr>
        <w:rFonts w:ascii="Wingdings" w:hAnsi="Wingdings" w:hint="default"/>
      </w:rPr>
    </w:lvl>
    <w:lvl w:ilvl="3" w:tplc="04090001" w:tentative="1">
      <w:start w:val="1"/>
      <w:numFmt w:val="bullet"/>
      <w:lvlText w:val=""/>
      <w:lvlJc w:val="left"/>
      <w:pPr>
        <w:ind w:left="8460" w:hanging="420"/>
      </w:pPr>
      <w:rPr>
        <w:rFonts w:ascii="Wingdings" w:hAnsi="Wingdings" w:hint="default"/>
      </w:rPr>
    </w:lvl>
    <w:lvl w:ilvl="4" w:tplc="0409000B" w:tentative="1">
      <w:start w:val="1"/>
      <w:numFmt w:val="bullet"/>
      <w:lvlText w:val=""/>
      <w:lvlJc w:val="left"/>
      <w:pPr>
        <w:ind w:left="8880" w:hanging="420"/>
      </w:pPr>
      <w:rPr>
        <w:rFonts w:ascii="Wingdings" w:hAnsi="Wingdings" w:hint="default"/>
      </w:rPr>
    </w:lvl>
    <w:lvl w:ilvl="5" w:tplc="0409000D" w:tentative="1">
      <w:start w:val="1"/>
      <w:numFmt w:val="bullet"/>
      <w:lvlText w:val=""/>
      <w:lvlJc w:val="left"/>
      <w:pPr>
        <w:ind w:left="9300" w:hanging="420"/>
      </w:pPr>
      <w:rPr>
        <w:rFonts w:ascii="Wingdings" w:hAnsi="Wingdings" w:hint="default"/>
      </w:rPr>
    </w:lvl>
    <w:lvl w:ilvl="6" w:tplc="04090001" w:tentative="1">
      <w:start w:val="1"/>
      <w:numFmt w:val="bullet"/>
      <w:lvlText w:val=""/>
      <w:lvlJc w:val="left"/>
      <w:pPr>
        <w:ind w:left="9720" w:hanging="420"/>
      </w:pPr>
      <w:rPr>
        <w:rFonts w:ascii="Wingdings" w:hAnsi="Wingdings" w:hint="default"/>
      </w:rPr>
    </w:lvl>
    <w:lvl w:ilvl="7" w:tplc="0409000B" w:tentative="1">
      <w:start w:val="1"/>
      <w:numFmt w:val="bullet"/>
      <w:lvlText w:val=""/>
      <w:lvlJc w:val="left"/>
      <w:pPr>
        <w:ind w:left="10140" w:hanging="420"/>
      </w:pPr>
      <w:rPr>
        <w:rFonts w:ascii="Wingdings" w:hAnsi="Wingdings" w:hint="default"/>
      </w:rPr>
    </w:lvl>
    <w:lvl w:ilvl="8" w:tplc="0409000D" w:tentative="1">
      <w:start w:val="1"/>
      <w:numFmt w:val="bullet"/>
      <w:lvlText w:val=""/>
      <w:lvlJc w:val="left"/>
      <w:pPr>
        <w:ind w:left="10560" w:hanging="420"/>
      </w:pPr>
      <w:rPr>
        <w:rFonts w:ascii="Wingdings" w:hAnsi="Wingdings" w:hint="default"/>
      </w:rPr>
    </w:lvl>
  </w:abstractNum>
  <w:abstractNum w:abstractNumId="1" w15:restartNumberingAfterBreak="0">
    <w:nsid w:val="0C567984"/>
    <w:multiLevelType w:val="hybridMultilevel"/>
    <w:tmpl w:val="B2F87D2C"/>
    <w:lvl w:ilvl="0" w:tplc="744E491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DB5583"/>
    <w:multiLevelType w:val="hybridMultilevel"/>
    <w:tmpl w:val="362E047A"/>
    <w:lvl w:ilvl="0" w:tplc="64F21A74">
      <w:start w:val="2"/>
      <w:numFmt w:val="bullet"/>
      <w:lvlText w:val="・"/>
      <w:lvlJc w:val="left"/>
      <w:pPr>
        <w:ind w:left="1455" w:hanging="360"/>
      </w:pPr>
      <w:rPr>
        <w:rFonts w:ascii="ＭＳ 明朝" w:eastAsia="ＭＳ 明朝" w:hAnsi="ＭＳ 明朝" w:cs="ＭＳ 明朝" w:hint="eastAsia"/>
        <w:color w:val="FF0000"/>
        <w:sz w:val="18"/>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3" w15:restartNumberingAfterBreak="0">
    <w:nsid w:val="1FB22997"/>
    <w:multiLevelType w:val="hybridMultilevel"/>
    <w:tmpl w:val="DD6030DC"/>
    <w:lvl w:ilvl="0" w:tplc="AF5037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5F5799"/>
    <w:multiLevelType w:val="hybridMultilevel"/>
    <w:tmpl w:val="26D65E12"/>
    <w:lvl w:ilvl="0" w:tplc="9BF0ED0A">
      <w:start w:val="1"/>
      <w:numFmt w:val="decimal"/>
      <w:lvlText w:val="%1．"/>
      <w:lvlJc w:val="left"/>
      <w:pPr>
        <w:ind w:left="5550" w:hanging="360"/>
      </w:pPr>
      <w:rPr>
        <w:rFonts w:hint="default"/>
      </w:rPr>
    </w:lvl>
    <w:lvl w:ilvl="1" w:tplc="04090017" w:tentative="1">
      <w:start w:val="1"/>
      <w:numFmt w:val="aiueoFullWidth"/>
      <w:lvlText w:val="(%2)"/>
      <w:lvlJc w:val="left"/>
      <w:pPr>
        <w:ind w:left="6030" w:hanging="420"/>
      </w:pPr>
    </w:lvl>
    <w:lvl w:ilvl="2" w:tplc="04090011" w:tentative="1">
      <w:start w:val="1"/>
      <w:numFmt w:val="decimalEnclosedCircle"/>
      <w:lvlText w:val="%3"/>
      <w:lvlJc w:val="left"/>
      <w:pPr>
        <w:ind w:left="6450" w:hanging="420"/>
      </w:pPr>
    </w:lvl>
    <w:lvl w:ilvl="3" w:tplc="0409000F" w:tentative="1">
      <w:start w:val="1"/>
      <w:numFmt w:val="decimal"/>
      <w:lvlText w:val="%4."/>
      <w:lvlJc w:val="left"/>
      <w:pPr>
        <w:ind w:left="6870" w:hanging="420"/>
      </w:pPr>
    </w:lvl>
    <w:lvl w:ilvl="4" w:tplc="04090017" w:tentative="1">
      <w:start w:val="1"/>
      <w:numFmt w:val="aiueoFullWidth"/>
      <w:lvlText w:val="(%5)"/>
      <w:lvlJc w:val="left"/>
      <w:pPr>
        <w:ind w:left="7290" w:hanging="420"/>
      </w:pPr>
    </w:lvl>
    <w:lvl w:ilvl="5" w:tplc="04090011" w:tentative="1">
      <w:start w:val="1"/>
      <w:numFmt w:val="decimalEnclosedCircle"/>
      <w:lvlText w:val="%6"/>
      <w:lvlJc w:val="left"/>
      <w:pPr>
        <w:ind w:left="7710" w:hanging="420"/>
      </w:pPr>
    </w:lvl>
    <w:lvl w:ilvl="6" w:tplc="0409000F" w:tentative="1">
      <w:start w:val="1"/>
      <w:numFmt w:val="decimal"/>
      <w:lvlText w:val="%7."/>
      <w:lvlJc w:val="left"/>
      <w:pPr>
        <w:ind w:left="8130" w:hanging="420"/>
      </w:pPr>
    </w:lvl>
    <w:lvl w:ilvl="7" w:tplc="04090017" w:tentative="1">
      <w:start w:val="1"/>
      <w:numFmt w:val="aiueoFullWidth"/>
      <w:lvlText w:val="(%8)"/>
      <w:lvlJc w:val="left"/>
      <w:pPr>
        <w:ind w:left="8550" w:hanging="420"/>
      </w:pPr>
    </w:lvl>
    <w:lvl w:ilvl="8" w:tplc="04090011" w:tentative="1">
      <w:start w:val="1"/>
      <w:numFmt w:val="decimalEnclosedCircle"/>
      <w:lvlText w:val="%9"/>
      <w:lvlJc w:val="left"/>
      <w:pPr>
        <w:ind w:left="8970" w:hanging="420"/>
      </w:pPr>
    </w:lvl>
  </w:abstractNum>
  <w:abstractNum w:abstractNumId="5" w15:restartNumberingAfterBreak="0">
    <w:nsid w:val="28145339"/>
    <w:multiLevelType w:val="hybridMultilevel"/>
    <w:tmpl w:val="188E6696"/>
    <w:lvl w:ilvl="0" w:tplc="0B8C6070">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173A3F"/>
    <w:multiLevelType w:val="hybridMultilevel"/>
    <w:tmpl w:val="3C9CA25E"/>
    <w:lvl w:ilvl="0" w:tplc="E560150E">
      <w:start w:val="1"/>
      <w:numFmt w:val="decimal"/>
      <w:lvlText w:val="(%1)"/>
      <w:lvlJc w:val="left"/>
      <w:pPr>
        <w:ind w:left="716" w:hanging="390"/>
      </w:pPr>
      <w:rPr>
        <w:rFonts w:hint="default"/>
      </w:rPr>
    </w:lvl>
    <w:lvl w:ilvl="1" w:tplc="04090017" w:tentative="1">
      <w:start w:val="1"/>
      <w:numFmt w:val="aiueoFullWidth"/>
      <w:lvlText w:val="(%2)"/>
      <w:lvlJc w:val="left"/>
      <w:pPr>
        <w:ind w:left="1166" w:hanging="420"/>
      </w:pPr>
    </w:lvl>
    <w:lvl w:ilvl="2" w:tplc="04090011" w:tentative="1">
      <w:start w:val="1"/>
      <w:numFmt w:val="decimalEnclosedCircle"/>
      <w:lvlText w:val="%3"/>
      <w:lvlJc w:val="left"/>
      <w:pPr>
        <w:ind w:left="1586" w:hanging="420"/>
      </w:pPr>
    </w:lvl>
    <w:lvl w:ilvl="3" w:tplc="0409000F" w:tentative="1">
      <w:start w:val="1"/>
      <w:numFmt w:val="decimal"/>
      <w:lvlText w:val="%4."/>
      <w:lvlJc w:val="left"/>
      <w:pPr>
        <w:ind w:left="2006" w:hanging="420"/>
      </w:pPr>
    </w:lvl>
    <w:lvl w:ilvl="4" w:tplc="04090017" w:tentative="1">
      <w:start w:val="1"/>
      <w:numFmt w:val="aiueoFullWidth"/>
      <w:lvlText w:val="(%5)"/>
      <w:lvlJc w:val="left"/>
      <w:pPr>
        <w:ind w:left="2426" w:hanging="420"/>
      </w:pPr>
    </w:lvl>
    <w:lvl w:ilvl="5" w:tplc="04090011" w:tentative="1">
      <w:start w:val="1"/>
      <w:numFmt w:val="decimalEnclosedCircle"/>
      <w:lvlText w:val="%6"/>
      <w:lvlJc w:val="left"/>
      <w:pPr>
        <w:ind w:left="2846" w:hanging="420"/>
      </w:pPr>
    </w:lvl>
    <w:lvl w:ilvl="6" w:tplc="0409000F" w:tentative="1">
      <w:start w:val="1"/>
      <w:numFmt w:val="decimal"/>
      <w:lvlText w:val="%7."/>
      <w:lvlJc w:val="left"/>
      <w:pPr>
        <w:ind w:left="3266" w:hanging="420"/>
      </w:pPr>
    </w:lvl>
    <w:lvl w:ilvl="7" w:tplc="04090017" w:tentative="1">
      <w:start w:val="1"/>
      <w:numFmt w:val="aiueoFullWidth"/>
      <w:lvlText w:val="(%8)"/>
      <w:lvlJc w:val="left"/>
      <w:pPr>
        <w:ind w:left="3686" w:hanging="420"/>
      </w:pPr>
    </w:lvl>
    <w:lvl w:ilvl="8" w:tplc="04090011" w:tentative="1">
      <w:start w:val="1"/>
      <w:numFmt w:val="decimalEnclosedCircle"/>
      <w:lvlText w:val="%9"/>
      <w:lvlJc w:val="left"/>
      <w:pPr>
        <w:ind w:left="4106" w:hanging="420"/>
      </w:pPr>
    </w:lvl>
  </w:abstractNum>
  <w:abstractNum w:abstractNumId="7" w15:restartNumberingAfterBreak="0">
    <w:nsid w:val="55EC7A51"/>
    <w:multiLevelType w:val="hybridMultilevel"/>
    <w:tmpl w:val="D9E23816"/>
    <w:lvl w:ilvl="0" w:tplc="7B3652AA">
      <w:start w:val="1"/>
      <w:numFmt w:val="decimalEnclosedCircle"/>
      <w:lvlText w:val="%1"/>
      <w:lvlJc w:val="left"/>
      <w:pPr>
        <w:ind w:left="1425" w:hanging="360"/>
      </w:pPr>
      <w:rPr>
        <w:rFonts w:ascii="Times New Roman" w:cs="ＭＳ 明朝" w:hint="default"/>
      </w:rPr>
    </w:lvl>
    <w:lvl w:ilvl="1" w:tplc="04090017" w:tentative="1">
      <w:start w:val="1"/>
      <w:numFmt w:val="aiueoFullWidth"/>
      <w:lvlText w:val="(%2)"/>
      <w:lvlJc w:val="left"/>
      <w:pPr>
        <w:ind w:left="1905" w:hanging="420"/>
      </w:pPr>
    </w:lvl>
    <w:lvl w:ilvl="2" w:tplc="04090011" w:tentative="1">
      <w:start w:val="1"/>
      <w:numFmt w:val="decimalEnclosedCircle"/>
      <w:lvlText w:val="%3"/>
      <w:lvlJc w:val="left"/>
      <w:pPr>
        <w:ind w:left="2325" w:hanging="420"/>
      </w:pPr>
    </w:lvl>
    <w:lvl w:ilvl="3" w:tplc="0409000F" w:tentative="1">
      <w:start w:val="1"/>
      <w:numFmt w:val="decimal"/>
      <w:lvlText w:val="%4."/>
      <w:lvlJc w:val="left"/>
      <w:pPr>
        <w:ind w:left="2745" w:hanging="420"/>
      </w:pPr>
    </w:lvl>
    <w:lvl w:ilvl="4" w:tplc="04090017" w:tentative="1">
      <w:start w:val="1"/>
      <w:numFmt w:val="aiueoFullWidth"/>
      <w:lvlText w:val="(%5)"/>
      <w:lvlJc w:val="left"/>
      <w:pPr>
        <w:ind w:left="3165" w:hanging="420"/>
      </w:pPr>
    </w:lvl>
    <w:lvl w:ilvl="5" w:tplc="04090011" w:tentative="1">
      <w:start w:val="1"/>
      <w:numFmt w:val="decimalEnclosedCircle"/>
      <w:lvlText w:val="%6"/>
      <w:lvlJc w:val="left"/>
      <w:pPr>
        <w:ind w:left="3585" w:hanging="420"/>
      </w:pPr>
    </w:lvl>
    <w:lvl w:ilvl="6" w:tplc="0409000F" w:tentative="1">
      <w:start w:val="1"/>
      <w:numFmt w:val="decimal"/>
      <w:lvlText w:val="%7."/>
      <w:lvlJc w:val="left"/>
      <w:pPr>
        <w:ind w:left="4005" w:hanging="420"/>
      </w:pPr>
    </w:lvl>
    <w:lvl w:ilvl="7" w:tplc="04090017" w:tentative="1">
      <w:start w:val="1"/>
      <w:numFmt w:val="aiueoFullWidth"/>
      <w:lvlText w:val="(%8)"/>
      <w:lvlJc w:val="left"/>
      <w:pPr>
        <w:ind w:left="4425" w:hanging="420"/>
      </w:pPr>
    </w:lvl>
    <w:lvl w:ilvl="8" w:tplc="04090011" w:tentative="1">
      <w:start w:val="1"/>
      <w:numFmt w:val="decimalEnclosedCircle"/>
      <w:lvlText w:val="%9"/>
      <w:lvlJc w:val="left"/>
      <w:pPr>
        <w:ind w:left="4845" w:hanging="420"/>
      </w:pPr>
    </w:lvl>
  </w:abstractNum>
  <w:abstractNum w:abstractNumId="8" w15:restartNumberingAfterBreak="0">
    <w:nsid w:val="727E2D2B"/>
    <w:multiLevelType w:val="hybridMultilevel"/>
    <w:tmpl w:val="AE7A23B0"/>
    <w:lvl w:ilvl="0" w:tplc="2774EAA0">
      <w:start w:val="1"/>
      <w:numFmt w:val="decimalEnclosedCircle"/>
      <w:lvlText w:val="%1"/>
      <w:lvlJc w:val="left"/>
      <w:pPr>
        <w:ind w:left="996" w:hanging="360"/>
      </w:pPr>
      <w:rPr>
        <w:rFonts w:ascii="Times New Roman" w:cs="ＭＳ 明朝"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num w:numId="1">
    <w:abstractNumId w:val="2"/>
  </w:num>
  <w:num w:numId="2">
    <w:abstractNumId w:val="7"/>
  </w:num>
  <w:num w:numId="3">
    <w:abstractNumId w:val="0"/>
  </w:num>
  <w:num w:numId="4">
    <w:abstractNumId w:val="4"/>
  </w:num>
  <w:num w:numId="5">
    <w:abstractNumId w:val="1"/>
  </w:num>
  <w:num w:numId="6">
    <w:abstractNumId w:val="3"/>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clean"/>
  <w:defaultTabStop w:val="848"/>
  <w:drawingGridHorizontalSpacing w:val="106"/>
  <w:drawingGridVerticalSpacing w:val="16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3F0"/>
    <w:rsid w:val="00002D5C"/>
    <w:rsid w:val="000069EB"/>
    <w:rsid w:val="00007544"/>
    <w:rsid w:val="0000761C"/>
    <w:rsid w:val="00014620"/>
    <w:rsid w:val="00015A7E"/>
    <w:rsid w:val="00016AD0"/>
    <w:rsid w:val="00017A05"/>
    <w:rsid w:val="00031CD7"/>
    <w:rsid w:val="00033BCD"/>
    <w:rsid w:val="000360F2"/>
    <w:rsid w:val="000360FF"/>
    <w:rsid w:val="000406B3"/>
    <w:rsid w:val="00053167"/>
    <w:rsid w:val="00057165"/>
    <w:rsid w:val="00061CB7"/>
    <w:rsid w:val="00066AC9"/>
    <w:rsid w:val="00075091"/>
    <w:rsid w:val="0008159E"/>
    <w:rsid w:val="000823F5"/>
    <w:rsid w:val="00082822"/>
    <w:rsid w:val="0009426D"/>
    <w:rsid w:val="000A03D9"/>
    <w:rsid w:val="000A18F0"/>
    <w:rsid w:val="000B2C7B"/>
    <w:rsid w:val="000B4594"/>
    <w:rsid w:val="000D16A3"/>
    <w:rsid w:val="000D5D2F"/>
    <w:rsid w:val="000E06DB"/>
    <w:rsid w:val="000E08CA"/>
    <w:rsid w:val="000E17AB"/>
    <w:rsid w:val="000E43EC"/>
    <w:rsid w:val="000F00C5"/>
    <w:rsid w:val="000F1AE5"/>
    <w:rsid w:val="000F1CE2"/>
    <w:rsid w:val="000F76F4"/>
    <w:rsid w:val="00100A14"/>
    <w:rsid w:val="001023E6"/>
    <w:rsid w:val="00103560"/>
    <w:rsid w:val="001038C7"/>
    <w:rsid w:val="00105ABE"/>
    <w:rsid w:val="00107AEC"/>
    <w:rsid w:val="0011575B"/>
    <w:rsid w:val="001169CE"/>
    <w:rsid w:val="00120D47"/>
    <w:rsid w:val="00130491"/>
    <w:rsid w:val="001347ED"/>
    <w:rsid w:val="0014099E"/>
    <w:rsid w:val="00141A10"/>
    <w:rsid w:val="00142325"/>
    <w:rsid w:val="001425E4"/>
    <w:rsid w:val="00143F97"/>
    <w:rsid w:val="00144105"/>
    <w:rsid w:val="00145A1C"/>
    <w:rsid w:val="00146052"/>
    <w:rsid w:val="00146543"/>
    <w:rsid w:val="001505F5"/>
    <w:rsid w:val="00150891"/>
    <w:rsid w:val="001537D5"/>
    <w:rsid w:val="00163ACC"/>
    <w:rsid w:val="001656A5"/>
    <w:rsid w:val="00165DA1"/>
    <w:rsid w:val="0016705B"/>
    <w:rsid w:val="001671DD"/>
    <w:rsid w:val="00167329"/>
    <w:rsid w:val="00167DF4"/>
    <w:rsid w:val="0017019A"/>
    <w:rsid w:val="0017049F"/>
    <w:rsid w:val="001832B8"/>
    <w:rsid w:val="001924D9"/>
    <w:rsid w:val="001975BD"/>
    <w:rsid w:val="001A1594"/>
    <w:rsid w:val="001B4D4C"/>
    <w:rsid w:val="001C0C2D"/>
    <w:rsid w:val="001C1121"/>
    <w:rsid w:val="001C2E91"/>
    <w:rsid w:val="001C3832"/>
    <w:rsid w:val="001C4E14"/>
    <w:rsid w:val="001C6960"/>
    <w:rsid w:val="001C6A12"/>
    <w:rsid w:val="001D446E"/>
    <w:rsid w:val="001E0F53"/>
    <w:rsid w:val="001E263C"/>
    <w:rsid w:val="001E29AB"/>
    <w:rsid w:val="001E512F"/>
    <w:rsid w:val="001E6408"/>
    <w:rsid w:val="001F03D3"/>
    <w:rsid w:val="001F31C1"/>
    <w:rsid w:val="001F44DD"/>
    <w:rsid w:val="001F7D36"/>
    <w:rsid w:val="00200B57"/>
    <w:rsid w:val="00201995"/>
    <w:rsid w:val="002025EC"/>
    <w:rsid w:val="00203B0F"/>
    <w:rsid w:val="0021417E"/>
    <w:rsid w:val="0021643F"/>
    <w:rsid w:val="00216D1D"/>
    <w:rsid w:val="002170B6"/>
    <w:rsid w:val="00217144"/>
    <w:rsid w:val="002171C2"/>
    <w:rsid w:val="00217A3A"/>
    <w:rsid w:val="00220C04"/>
    <w:rsid w:val="002234E5"/>
    <w:rsid w:val="0022404C"/>
    <w:rsid w:val="00224499"/>
    <w:rsid w:val="00225052"/>
    <w:rsid w:val="0022711A"/>
    <w:rsid w:val="00231D0B"/>
    <w:rsid w:val="002320F8"/>
    <w:rsid w:val="00236911"/>
    <w:rsid w:val="002403C6"/>
    <w:rsid w:val="002415F6"/>
    <w:rsid w:val="00242DD5"/>
    <w:rsid w:val="002436B2"/>
    <w:rsid w:val="0024401D"/>
    <w:rsid w:val="00247DC4"/>
    <w:rsid w:val="00252565"/>
    <w:rsid w:val="0025306A"/>
    <w:rsid w:val="00254C7C"/>
    <w:rsid w:val="00255A2D"/>
    <w:rsid w:val="00257F75"/>
    <w:rsid w:val="00272C18"/>
    <w:rsid w:val="00272FB8"/>
    <w:rsid w:val="00273187"/>
    <w:rsid w:val="002853F6"/>
    <w:rsid w:val="00287A90"/>
    <w:rsid w:val="00290360"/>
    <w:rsid w:val="0029159A"/>
    <w:rsid w:val="002951B8"/>
    <w:rsid w:val="0029640B"/>
    <w:rsid w:val="002A46B9"/>
    <w:rsid w:val="002A4EC5"/>
    <w:rsid w:val="002B58FA"/>
    <w:rsid w:val="002C10FB"/>
    <w:rsid w:val="002C15E4"/>
    <w:rsid w:val="002D2927"/>
    <w:rsid w:val="002D6145"/>
    <w:rsid w:val="002D7579"/>
    <w:rsid w:val="002D7E09"/>
    <w:rsid w:val="002E0047"/>
    <w:rsid w:val="002E2342"/>
    <w:rsid w:val="002F0D14"/>
    <w:rsid w:val="002F0F38"/>
    <w:rsid w:val="002F3299"/>
    <w:rsid w:val="002F3C90"/>
    <w:rsid w:val="002F4E76"/>
    <w:rsid w:val="002F4FF9"/>
    <w:rsid w:val="0030216D"/>
    <w:rsid w:val="00303941"/>
    <w:rsid w:val="00305FFA"/>
    <w:rsid w:val="00306E82"/>
    <w:rsid w:val="003111AD"/>
    <w:rsid w:val="003164D9"/>
    <w:rsid w:val="0032026F"/>
    <w:rsid w:val="00320320"/>
    <w:rsid w:val="0032286C"/>
    <w:rsid w:val="00325FC0"/>
    <w:rsid w:val="0032685C"/>
    <w:rsid w:val="00326F9A"/>
    <w:rsid w:val="003363E3"/>
    <w:rsid w:val="003378FE"/>
    <w:rsid w:val="00337BE1"/>
    <w:rsid w:val="00342C27"/>
    <w:rsid w:val="0034557C"/>
    <w:rsid w:val="00347C29"/>
    <w:rsid w:val="003500A9"/>
    <w:rsid w:val="00350282"/>
    <w:rsid w:val="00362766"/>
    <w:rsid w:val="00365FFE"/>
    <w:rsid w:val="0036783F"/>
    <w:rsid w:val="003729C3"/>
    <w:rsid w:val="00373A7E"/>
    <w:rsid w:val="0037497E"/>
    <w:rsid w:val="00387674"/>
    <w:rsid w:val="00390380"/>
    <w:rsid w:val="0039641E"/>
    <w:rsid w:val="00397852"/>
    <w:rsid w:val="003A2009"/>
    <w:rsid w:val="003A23E7"/>
    <w:rsid w:val="003B0B40"/>
    <w:rsid w:val="003B1C02"/>
    <w:rsid w:val="003B33A9"/>
    <w:rsid w:val="003B4249"/>
    <w:rsid w:val="003B5B05"/>
    <w:rsid w:val="003C06E4"/>
    <w:rsid w:val="003C4E73"/>
    <w:rsid w:val="003C650E"/>
    <w:rsid w:val="003D0FCE"/>
    <w:rsid w:val="003D2304"/>
    <w:rsid w:val="003D4F15"/>
    <w:rsid w:val="003E1074"/>
    <w:rsid w:val="003E1826"/>
    <w:rsid w:val="003E268F"/>
    <w:rsid w:val="003F1871"/>
    <w:rsid w:val="003F73C0"/>
    <w:rsid w:val="003F75C5"/>
    <w:rsid w:val="004009C6"/>
    <w:rsid w:val="00403974"/>
    <w:rsid w:val="004052FA"/>
    <w:rsid w:val="00411C42"/>
    <w:rsid w:val="00411CBF"/>
    <w:rsid w:val="0041380B"/>
    <w:rsid w:val="004237B0"/>
    <w:rsid w:val="00424442"/>
    <w:rsid w:val="0043215E"/>
    <w:rsid w:val="00433393"/>
    <w:rsid w:val="00435512"/>
    <w:rsid w:val="00436C5F"/>
    <w:rsid w:val="00442237"/>
    <w:rsid w:val="0044446F"/>
    <w:rsid w:val="0044586C"/>
    <w:rsid w:val="00453E9C"/>
    <w:rsid w:val="004550D7"/>
    <w:rsid w:val="00464579"/>
    <w:rsid w:val="0046613E"/>
    <w:rsid w:val="00477709"/>
    <w:rsid w:val="00477989"/>
    <w:rsid w:val="00480DC0"/>
    <w:rsid w:val="00481FEC"/>
    <w:rsid w:val="00486830"/>
    <w:rsid w:val="00487E53"/>
    <w:rsid w:val="00494246"/>
    <w:rsid w:val="0049542D"/>
    <w:rsid w:val="004A1EAE"/>
    <w:rsid w:val="004A3EF7"/>
    <w:rsid w:val="004B4B0A"/>
    <w:rsid w:val="004B760E"/>
    <w:rsid w:val="004C1CC8"/>
    <w:rsid w:val="004C3BC5"/>
    <w:rsid w:val="004C78C5"/>
    <w:rsid w:val="004C7C2D"/>
    <w:rsid w:val="004D1650"/>
    <w:rsid w:val="004E0C50"/>
    <w:rsid w:val="004E2EAC"/>
    <w:rsid w:val="004E3FDF"/>
    <w:rsid w:val="004E4362"/>
    <w:rsid w:val="004E5EF6"/>
    <w:rsid w:val="004F2C4E"/>
    <w:rsid w:val="004F449E"/>
    <w:rsid w:val="004F708A"/>
    <w:rsid w:val="004F74B8"/>
    <w:rsid w:val="00501A79"/>
    <w:rsid w:val="00501CA3"/>
    <w:rsid w:val="00503B77"/>
    <w:rsid w:val="00510971"/>
    <w:rsid w:val="0051365B"/>
    <w:rsid w:val="00531F56"/>
    <w:rsid w:val="00534D91"/>
    <w:rsid w:val="00544EF5"/>
    <w:rsid w:val="005471CD"/>
    <w:rsid w:val="00547D33"/>
    <w:rsid w:val="005545D3"/>
    <w:rsid w:val="00554E15"/>
    <w:rsid w:val="00560BD9"/>
    <w:rsid w:val="005611AD"/>
    <w:rsid w:val="0056198A"/>
    <w:rsid w:val="00565247"/>
    <w:rsid w:val="00567E32"/>
    <w:rsid w:val="00573545"/>
    <w:rsid w:val="00581F92"/>
    <w:rsid w:val="00582626"/>
    <w:rsid w:val="00587BFC"/>
    <w:rsid w:val="00593244"/>
    <w:rsid w:val="0059630A"/>
    <w:rsid w:val="005A0658"/>
    <w:rsid w:val="005A0CFD"/>
    <w:rsid w:val="005A28FF"/>
    <w:rsid w:val="005A2E99"/>
    <w:rsid w:val="005A3E3A"/>
    <w:rsid w:val="005A483A"/>
    <w:rsid w:val="005B0617"/>
    <w:rsid w:val="005B0E72"/>
    <w:rsid w:val="005B7D1A"/>
    <w:rsid w:val="005C0646"/>
    <w:rsid w:val="005C7B76"/>
    <w:rsid w:val="005C7DB1"/>
    <w:rsid w:val="005D7CD6"/>
    <w:rsid w:val="005E14D1"/>
    <w:rsid w:val="005E72B7"/>
    <w:rsid w:val="005E7370"/>
    <w:rsid w:val="005E73A4"/>
    <w:rsid w:val="005F00AE"/>
    <w:rsid w:val="005F0AC9"/>
    <w:rsid w:val="005F15C3"/>
    <w:rsid w:val="005F6FB5"/>
    <w:rsid w:val="00604C90"/>
    <w:rsid w:val="0060545A"/>
    <w:rsid w:val="00605820"/>
    <w:rsid w:val="006071E7"/>
    <w:rsid w:val="006076B2"/>
    <w:rsid w:val="00617758"/>
    <w:rsid w:val="0062085C"/>
    <w:rsid w:val="006256AD"/>
    <w:rsid w:val="006349A4"/>
    <w:rsid w:val="006424B5"/>
    <w:rsid w:val="00643AA1"/>
    <w:rsid w:val="0064557D"/>
    <w:rsid w:val="00655066"/>
    <w:rsid w:val="00655640"/>
    <w:rsid w:val="00656D12"/>
    <w:rsid w:val="00657715"/>
    <w:rsid w:val="006722AE"/>
    <w:rsid w:val="006771B9"/>
    <w:rsid w:val="00687D09"/>
    <w:rsid w:val="00693BB6"/>
    <w:rsid w:val="006A3FF0"/>
    <w:rsid w:val="006A4B2B"/>
    <w:rsid w:val="006A5F03"/>
    <w:rsid w:val="006A75A9"/>
    <w:rsid w:val="006B41E9"/>
    <w:rsid w:val="006C34DB"/>
    <w:rsid w:val="006C404E"/>
    <w:rsid w:val="006C53DB"/>
    <w:rsid w:val="006C5943"/>
    <w:rsid w:val="006C615A"/>
    <w:rsid w:val="006D1859"/>
    <w:rsid w:val="006D3C7F"/>
    <w:rsid w:val="006D529C"/>
    <w:rsid w:val="006D53B1"/>
    <w:rsid w:val="006E0B07"/>
    <w:rsid w:val="006E4661"/>
    <w:rsid w:val="006E5FC5"/>
    <w:rsid w:val="006E6A08"/>
    <w:rsid w:val="006F07AD"/>
    <w:rsid w:val="006F45C6"/>
    <w:rsid w:val="006F6B3C"/>
    <w:rsid w:val="006F6FC7"/>
    <w:rsid w:val="00700A49"/>
    <w:rsid w:val="0070434A"/>
    <w:rsid w:val="007079AF"/>
    <w:rsid w:val="0071333A"/>
    <w:rsid w:val="00717638"/>
    <w:rsid w:val="00723AFC"/>
    <w:rsid w:val="0072435C"/>
    <w:rsid w:val="007249CA"/>
    <w:rsid w:val="00725822"/>
    <w:rsid w:val="00725CFD"/>
    <w:rsid w:val="0072734A"/>
    <w:rsid w:val="0072792A"/>
    <w:rsid w:val="0073153C"/>
    <w:rsid w:val="0073305B"/>
    <w:rsid w:val="00735029"/>
    <w:rsid w:val="00735B6B"/>
    <w:rsid w:val="007500BC"/>
    <w:rsid w:val="007512F5"/>
    <w:rsid w:val="00752F70"/>
    <w:rsid w:val="007762DB"/>
    <w:rsid w:val="00794BBC"/>
    <w:rsid w:val="007A2D4B"/>
    <w:rsid w:val="007A49B5"/>
    <w:rsid w:val="007A6CAF"/>
    <w:rsid w:val="007A7753"/>
    <w:rsid w:val="007C3022"/>
    <w:rsid w:val="007C34BA"/>
    <w:rsid w:val="007C44EF"/>
    <w:rsid w:val="007C5E1F"/>
    <w:rsid w:val="007D0A1E"/>
    <w:rsid w:val="007D2436"/>
    <w:rsid w:val="007D7E36"/>
    <w:rsid w:val="007F1C6B"/>
    <w:rsid w:val="007F431C"/>
    <w:rsid w:val="007F4A35"/>
    <w:rsid w:val="007F6007"/>
    <w:rsid w:val="008005BA"/>
    <w:rsid w:val="00802864"/>
    <w:rsid w:val="00804F53"/>
    <w:rsid w:val="008051A9"/>
    <w:rsid w:val="00805E3C"/>
    <w:rsid w:val="00806F0D"/>
    <w:rsid w:val="00814664"/>
    <w:rsid w:val="008161A2"/>
    <w:rsid w:val="00820BDB"/>
    <w:rsid w:val="008224CD"/>
    <w:rsid w:val="00822693"/>
    <w:rsid w:val="0082437B"/>
    <w:rsid w:val="00824DDE"/>
    <w:rsid w:val="008254FC"/>
    <w:rsid w:val="0082675A"/>
    <w:rsid w:val="00830861"/>
    <w:rsid w:val="008308D2"/>
    <w:rsid w:val="00832654"/>
    <w:rsid w:val="00835589"/>
    <w:rsid w:val="008359D7"/>
    <w:rsid w:val="008367B4"/>
    <w:rsid w:val="008376A6"/>
    <w:rsid w:val="00846287"/>
    <w:rsid w:val="00846293"/>
    <w:rsid w:val="00857ACD"/>
    <w:rsid w:val="00864574"/>
    <w:rsid w:val="0086606A"/>
    <w:rsid w:val="00871AAE"/>
    <w:rsid w:val="00880219"/>
    <w:rsid w:val="00880690"/>
    <w:rsid w:val="0088193C"/>
    <w:rsid w:val="00887611"/>
    <w:rsid w:val="00890BAE"/>
    <w:rsid w:val="008965F7"/>
    <w:rsid w:val="008A4D7D"/>
    <w:rsid w:val="008A5AB9"/>
    <w:rsid w:val="008B0142"/>
    <w:rsid w:val="008B41CC"/>
    <w:rsid w:val="008B5F7A"/>
    <w:rsid w:val="008C287E"/>
    <w:rsid w:val="008C2FA5"/>
    <w:rsid w:val="008D03C4"/>
    <w:rsid w:val="008D0706"/>
    <w:rsid w:val="008D37BB"/>
    <w:rsid w:val="008D4E77"/>
    <w:rsid w:val="008E06D2"/>
    <w:rsid w:val="008E505A"/>
    <w:rsid w:val="008F15CD"/>
    <w:rsid w:val="008F219E"/>
    <w:rsid w:val="008F2F49"/>
    <w:rsid w:val="008F4C0C"/>
    <w:rsid w:val="008F5476"/>
    <w:rsid w:val="008F672C"/>
    <w:rsid w:val="00903144"/>
    <w:rsid w:val="00903FAA"/>
    <w:rsid w:val="00913391"/>
    <w:rsid w:val="00913F9D"/>
    <w:rsid w:val="00917A3C"/>
    <w:rsid w:val="00917FA4"/>
    <w:rsid w:val="00922691"/>
    <w:rsid w:val="009257B2"/>
    <w:rsid w:val="0092769D"/>
    <w:rsid w:val="00930475"/>
    <w:rsid w:val="00932AF4"/>
    <w:rsid w:val="0094186C"/>
    <w:rsid w:val="00945EB4"/>
    <w:rsid w:val="00946826"/>
    <w:rsid w:val="00947B39"/>
    <w:rsid w:val="009501D0"/>
    <w:rsid w:val="0095127D"/>
    <w:rsid w:val="00952E67"/>
    <w:rsid w:val="009578D1"/>
    <w:rsid w:val="00971F37"/>
    <w:rsid w:val="009749C2"/>
    <w:rsid w:val="0097665D"/>
    <w:rsid w:val="0098178A"/>
    <w:rsid w:val="009819C3"/>
    <w:rsid w:val="00983C50"/>
    <w:rsid w:val="00986DB6"/>
    <w:rsid w:val="009925DF"/>
    <w:rsid w:val="00996A36"/>
    <w:rsid w:val="009A131A"/>
    <w:rsid w:val="009A22AB"/>
    <w:rsid w:val="009A5F72"/>
    <w:rsid w:val="009B5DAC"/>
    <w:rsid w:val="009C26F5"/>
    <w:rsid w:val="009D08A6"/>
    <w:rsid w:val="009D19A3"/>
    <w:rsid w:val="009D4D2A"/>
    <w:rsid w:val="009E1D2A"/>
    <w:rsid w:val="009E2DDA"/>
    <w:rsid w:val="009E3026"/>
    <w:rsid w:val="009E4136"/>
    <w:rsid w:val="009E63AD"/>
    <w:rsid w:val="009E7E69"/>
    <w:rsid w:val="009F07AC"/>
    <w:rsid w:val="009F1EA3"/>
    <w:rsid w:val="009F3298"/>
    <w:rsid w:val="00A009DA"/>
    <w:rsid w:val="00A00DEC"/>
    <w:rsid w:val="00A01601"/>
    <w:rsid w:val="00A01F08"/>
    <w:rsid w:val="00A02E66"/>
    <w:rsid w:val="00A0462A"/>
    <w:rsid w:val="00A10018"/>
    <w:rsid w:val="00A140F3"/>
    <w:rsid w:val="00A2369D"/>
    <w:rsid w:val="00A24A42"/>
    <w:rsid w:val="00A26946"/>
    <w:rsid w:val="00A340F5"/>
    <w:rsid w:val="00A347AC"/>
    <w:rsid w:val="00A36146"/>
    <w:rsid w:val="00A41561"/>
    <w:rsid w:val="00A447D0"/>
    <w:rsid w:val="00A448D5"/>
    <w:rsid w:val="00A533AA"/>
    <w:rsid w:val="00A5371D"/>
    <w:rsid w:val="00A53CB4"/>
    <w:rsid w:val="00A60DB4"/>
    <w:rsid w:val="00A61008"/>
    <w:rsid w:val="00A64583"/>
    <w:rsid w:val="00A65757"/>
    <w:rsid w:val="00A75B86"/>
    <w:rsid w:val="00A76DC4"/>
    <w:rsid w:val="00A85A92"/>
    <w:rsid w:val="00A91402"/>
    <w:rsid w:val="00A94B1E"/>
    <w:rsid w:val="00A951AB"/>
    <w:rsid w:val="00A95870"/>
    <w:rsid w:val="00A95BCB"/>
    <w:rsid w:val="00AA49BD"/>
    <w:rsid w:val="00AA55F6"/>
    <w:rsid w:val="00AA754D"/>
    <w:rsid w:val="00AB2B01"/>
    <w:rsid w:val="00AB3C05"/>
    <w:rsid w:val="00AB4147"/>
    <w:rsid w:val="00AB4639"/>
    <w:rsid w:val="00AB69EE"/>
    <w:rsid w:val="00AB72F7"/>
    <w:rsid w:val="00AC21AF"/>
    <w:rsid w:val="00AC3321"/>
    <w:rsid w:val="00AC52A6"/>
    <w:rsid w:val="00AC74CF"/>
    <w:rsid w:val="00AD0590"/>
    <w:rsid w:val="00AD2478"/>
    <w:rsid w:val="00AD52D2"/>
    <w:rsid w:val="00AE0203"/>
    <w:rsid w:val="00AE02EE"/>
    <w:rsid w:val="00AE57CE"/>
    <w:rsid w:val="00AE768C"/>
    <w:rsid w:val="00AF142E"/>
    <w:rsid w:val="00AF380E"/>
    <w:rsid w:val="00AF453F"/>
    <w:rsid w:val="00AF488E"/>
    <w:rsid w:val="00AF79FA"/>
    <w:rsid w:val="00B00608"/>
    <w:rsid w:val="00B00B7A"/>
    <w:rsid w:val="00B03906"/>
    <w:rsid w:val="00B073F0"/>
    <w:rsid w:val="00B126B2"/>
    <w:rsid w:val="00B13853"/>
    <w:rsid w:val="00B14447"/>
    <w:rsid w:val="00B1626E"/>
    <w:rsid w:val="00B1632E"/>
    <w:rsid w:val="00B23768"/>
    <w:rsid w:val="00B27096"/>
    <w:rsid w:val="00B322C3"/>
    <w:rsid w:val="00B32971"/>
    <w:rsid w:val="00B33331"/>
    <w:rsid w:val="00B376C1"/>
    <w:rsid w:val="00B379E1"/>
    <w:rsid w:val="00B42B6C"/>
    <w:rsid w:val="00B52BD8"/>
    <w:rsid w:val="00B537A2"/>
    <w:rsid w:val="00B61153"/>
    <w:rsid w:val="00B65A68"/>
    <w:rsid w:val="00B662F4"/>
    <w:rsid w:val="00B66B3D"/>
    <w:rsid w:val="00B71504"/>
    <w:rsid w:val="00B74A8E"/>
    <w:rsid w:val="00B74BBB"/>
    <w:rsid w:val="00B8696B"/>
    <w:rsid w:val="00B87F79"/>
    <w:rsid w:val="00B96069"/>
    <w:rsid w:val="00BA1392"/>
    <w:rsid w:val="00BA264F"/>
    <w:rsid w:val="00BA3B1D"/>
    <w:rsid w:val="00BB191B"/>
    <w:rsid w:val="00BB2ABC"/>
    <w:rsid w:val="00BB410D"/>
    <w:rsid w:val="00BB41FE"/>
    <w:rsid w:val="00BC2374"/>
    <w:rsid w:val="00BC4712"/>
    <w:rsid w:val="00BC4F30"/>
    <w:rsid w:val="00BC7A71"/>
    <w:rsid w:val="00BD3AF9"/>
    <w:rsid w:val="00BE3311"/>
    <w:rsid w:val="00BF48D5"/>
    <w:rsid w:val="00BF5ED3"/>
    <w:rsid w:val="00BF6B68"/>
    <w:rsid w:val="00BF6FA0"/>
    <w:rsid w:val="00BF7133"/>
    <w:rsid w:val="00BF749D"/>
    <w:rsid w:val="00C00AB3"/>
    <w:rsid w:val="00C0640F"/>
    <w:rsid w:val="00C10F42"/>
    <w:rsid w:val="00C14A8A"/>
    <w:rsid w:val="00C17796"/>
    <w:rsid w:val="00C209F3"/>
    <w:rsid w:val="00C233D0"/>
    <w:rsid w:val="00C2399C"/>
    <w:rsid w:val="00C23BD9"/>
    <w:rsid w:val="00C309BB"/>
    <w:rsid w:val="00C31942"/>
    <w:rsid w:val="00C33419"/>
    <w:rsid w:val="00C344D4"/>
    <w:rsid w:val="00C427B9"/>
    <w:rsid w:val="00C42E06"/>
    <w:rsid w:val="00C43EBE"/>
    <w:rsid w:val="00C44AE8"/>
    <w:rsid w:val="00C477FF"/>
    <w:rsid w:val="00C55F32"/>
    <w:rsid w:val="00C63180"/>
    <w:rsid w:val="00C63DA0"/>
    <w:rsid w:val="00C65F3B"/>
    <w:rsid w:val="00C717C9"/>
    <w:rsid w:val="00C748A9"/>
    <w:rsid w:val="00C74B95"/>
    <w:rsid w:val="00C75AC3"/>
    <w:rsid w:val="00C75EF1"/>
    <w:rsid w:val="00C76B33"/>
    <w:rsid w:val="00C7723E"/>
    <w:rsid w:val="00C7738E"/>
    <w:rsid w:val="00C8030C"/>
    <w:rsid w:val="00C862C3"/>
    <w:rsid w:val="00C90288"/>
    <w:rsid w:val="00C97258"/>
    <w:rsid w:val="00CA2BCE"/>
    <w:rsid w:val="00CB7A3A"/>
    <w:rsid w:val="00CC132B"/>
    <w:rsid w:val="00CC5E03"/>
    <w:rsid w:val="00CC6414"/>
    <w:rsid w:val="00CD7438"/>
    <w:rsid w:val="00CE05DD"/>
    <w:rsid w:val="00CE0D01"/>
    <w:rsid w:val="00CE3017"/>
    <w:rsid w:val="00CF3338"/>
    <w:rsid w:val="00CF35B9"/>
    <w:rsid w:val="00CF6A3B"/>
    <w:rsid w:val="00D00457"/>
    <w:rsid w:val="00D03B1E"/>
    <w:rsid w:val="00D05499"/>
    <w:rsid w:val="00D10E9D"/>
    <w:rsid w:val="00D12CD4"/>
    <w:rsid w:val="00D12E50"/>
    <w:rsid w:val="00D27BE4"/>
    <w:rsid w:val="00D27F25"/>
    <w:rsid w:val="00D31E2F"/>
    <w:rsid w:val="00D32B90"/>
    <w:rsid w:val="00D32F58"/>
    <w:rsid w:val="00D34230"/>
    <w:rsid w:val="00D42E69"/>
    <w:rsid w:val="00D5122D"/>
    <w:rsid w:val="00D51258"/>
    <w:rsid w:val="00D52841"/>
    <w:rsid w:val="00D5749D"/>
    <w:rsid w:val="00D61FB9"/>
    <w:rsid w:val="00D678A7"/>
    <w:rsid w:val="00D740FF"/>
    <w:rsid w:val="00D77B68"/>
    <w:rsid w:val="00D81705"/>
    <w:rsid w:val="00D863D7"/>
    <w:rsid w:val="00D87D55"/>
    <w:rsid w:val="00D9387C"/>
    <w:rsid w:val="00D943C5"/>
    <w:rsid w:val="00DA382C"/>
    <w:rsid w:val="00DA7B13"/>
    <w:rsid w:val="00DB00F7"/>
    <w:rsid w:val="00DB46F2"/>
    <w:rsid w:val="00DB568A"/>
    <w:rsid w:val="00DC099D"/>
    <w:rsid w:val="00DC373D"/>
    <w:rsid w:val="00DE0C7A"/>
    <w:rsid w:val="00DE1204"/>
    <w:rsid w:val="00DE2C03"/>
    <w:rsid w:val="00DE50FB"/>
    <w:rsid w:val="00DE70AB"/>
    <w:rsid w:val="00DE71F0"/>
    <w:rsid w:val="00DF0390"/>
    <w:rsid w:val="00DF3BC6"/>
    <w:rsid w:val="00DF416A"/>
    <w:rsid w:val="00E01085"/>
    <w:rsid w:val="00E110A6"/>
    <w:rsid w:val="00E14A82"/>
    <w:rsid w:val="00E20168"/>
    <w:rsid w:val="00E221D6"/>
    <w:rsid w:val="00E23F2D"/>
    <w:rsid w:val="00E248AC"/>
    <w:rsid w:val="00E27236"/>
    <w:rsid w:val="00E43216"/>
    <w:rsid w:val="00E44016"/>
    <w:rsid w:val="00E51F0A"/>
    <w:rsid w:val="00E53782"/>
    <w:rsid w:val="00E547D9"/>
    <w:rsid w:val="00E61551"/>
    <w:rsid w:val="00E73BB9"/>
    <w:rsid w:val="00E75068"/>
    <w:rsid w:val="00E85C63"/>
    <w:rsid w:val="00E85C6E"/>
    <w:rsid w:val="00E90A5C"/>
    <w:rsid w:val="00E91035"/>
    <w:rsid w:val="00E93B97"/>
    <w:rsid w:val="00EA65AE"/>
    <w:rsid w:val="00EB08F2"/>
    <w:rsid w:val="00EB684D"/>
    <w:rsid w:val="00EC4CEC"/>
    <w:rsid w:val="00EC5A69"/>
    <w:rsid w:val="00EC7870"/>
    <w:rsid w:val="00ED12E7"/>
    <w:rsid w:val="00ED3BAA"/>
    <w:rsid w:val="00ED6F5C"/>
    <w:rsid w:val="00EE04F7"/>
    <w:rsid w:val="00EE2141"/>
    <w:rsid w:val="00EE265B"/>
    <w:rsid w:val="00EE4093"/>
    <w:rsid w:val="00EE41E3"/>
    <w:rsid w:val="00EE45BF"/>
    <w:rsid w:val="00EE68EE"/>
    <w:rsid w:val="00EE798E"/>
    <w:rsid w:val="00EF05F5"/>
    <w:rsid w:val="00EF3FC9"/>
    <w:rsid w:val="00F00922"/>
    <w:rsid w:val="00F00DA5"/>
    <w:rsid w:val="00F022D5"/>
    <w:rsid w:val="00F060FA"/>
    <w:rsid w:val="00F07F88"/>
    <w:rsid w:val="00F1433B"/>
    <w:rsid w:val="00F15304"/>
    <w:rsid w:val="00F24A2D"/>
    <w:rsid w:val="00F31532"/>
    <w:rsid w:val="00F32CCE"/>
    <w:rsid w:val="00F33071"/>
    <w:rsid w:val="00F41550"/>
    <w:rsid w:val="00F42CCA"/>
    <w:rsid w:val="00F5377A"/>
    <w:rsid w:val="00F5414F"/>
    <w:rsid w:val="00F615AC"/>
    <w:rsid w:val="00F70624"/>
    <w:rsid w:val="00F72C28"/>
    <w:rsid w:val="00F74057"/>
    <w:rsid w:val="00F75F82"/>
    <w:rsid w:val="00F75FBD"/>
    <w:rsid w:val="00F818AA"/>
    <w:rsid w:val="00F842B7"/>
    <w:rsid w:val="00F8685A"/>
    <w:rsid w:val="00F90504"/>
    <w:rsid w:val="00F94CC9"/>
    <w:rsid w:val="00F976BE"/>
    <w:rsid w:val="00FA1083"/>
    <w:rsid w:val="00FA298B"/>
    <w:rsid w:val="00FB647C"/>
    <w:rsid w:val="00FC0227"/>
    <w:rsid w:val="00FC08E9"/>
    <w:rsid w:val="00FC227B"/>
    <w:rsid w:val="00FC3C44"/>
    <w:rsid w:val="00FC4948"/>
    <w:rsid w:val="00FD77B5"/>
    <w:rsid w:val="00FE2A10"/>
    <w:rsid w:val="00FF3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efaultImageDpi w14:val="0"/>
  <w15:docId w15:val="{17ACCAE5-19F8-4D37-970A-207BDD38C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szCs w:val="21"/>
      <w:vertAlign w:val="superscript"/>
    </w:rPr>
  </w:style>
  <w:style w:type="character" w:customStyle="1" w:styleId="a4">
    <w:name w:val="脚注ｴﾘｱ(標準)"/>
    <w:uiPriority w:val="99"/>
  </w:style>
  <w:style w:type="paragraph" w:styleId="a5">
    <w:name w:val="List Paragraph"/>
    <w:basedOn w:val="a"/>
    <w:uiPriority w:val="34"/>
    <w:qFormat/>
    <w:rsid w:val="00687D09"/>
    <w:pPr>
      <w:ind w:leftChars="400" w:left="840"/>
    </w:pPr>
  </w:style>
  <w:style w:type="paragraph" w:styleId="a6">
    <w:name w:val="Balloon Text"/>
    <w:basedOn w:val="a"/>
    <w:link w:val="a7"/>
    <w:uiPriority w:val="99"/>
    <w:semiHidden/>
    <w:unhideWhenUsed/>
    <w:rsid w:val="0093047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30475"/>
    <w:rPr>
      <w:rFonts w:asciiTheme="majorHAnsi" w:eastAsiaTheme="majorEastAsia" w:hAnsiTheme="majorHAnsi" w:cstheme="majorBidi"/>
      <w:color w:val="000000"/>
      <w:kern w:val="0"/>
      <w:sz w:val="18"/>
      <w:szCs w:val="18"/>
    </w:rPr>
  </w:style>
  <w:style w:type="paragraph" w:styleId="a8">
    <w:name w:val="header"/>
    <w:basedOn w:val="a"/>
    <w:link w:val="a9"/>
    <w:uiPriority w:val="99"/>
    <w:unhideWhenUsed/>
    <w:rsid w:val="00146543"/>
    <w:pPr>
      <w:tabs>
        <w:tab w:val="center" w:pos="4252"/>
        <w:tab w:val="right" w:pos="8504"/>
      </w:tabs>
      <w:snapToGrid w:val="0"/>
    </w:pPr>
  </w:style>
  <w:style w:type="character" w:customStyle="1" w:styleId="a9">
    <w:name w:val="ヘッダー (文字)"/>
    <w:basedOn w:val="a0"/>
    <w:link w:val="a8"/>
    <w:uiPriority w:val="99"/>
    <w:rsid w:val="00146543"/>
    <w:rPr>
      <w:rFonts w:cs="ＭＳ 明朝"/>
      <w:color w:val="000000"/>
      <w:kern w:val="0"/>
      <w:szCs w:val="21"/>
    </w:rPr>
  </w:style>
  <w:style w:type="paragraph" w:styleId="aa">
    <w:name w:val="footer"/>
    <w:basedOn w:val="a"/>
    <w:link w:val="ab"/>
    <w:uiPriority w:val="99"/>
    <w:unhideWhenUsed/>
    <w:rsid w:val="00146543"/>
    <w:pPr>
      <w:tabs>
        <w:tab w:val="center" w:pos="4252"/>
        <w:tab w:val="right" w:pos="8504"/>
      </w:tabs>
      <w:snapToGrid w:val="0"/>
    </w:pPr>
  </w:style>
  <w:style w:type="character" w:customStyle="1" w:styleId="ab">
    <w:name w:val="フッター (文字)"/>
    <w:basedOn w:val="a0"/>
    <w:link w:val="aa"/>
    <w:uiPriority w:val="99"/>
    <w:rsid w:val="00146543"/>
    <w:rPr>
      <w:rFonts w:cs="ＭＳ 明朝"/>
      <w:color w:val="000000"/>
      <w:kern w:val="0"/>
      <w:szCs w:val="21"/>
    </w:rPr>
  </w:style>
  <w:style w:type="table" w:styleId="ac">
    <w:name w:val="Table Grid"/>
    <w:basedOn w:val="a1"/>
    <w:uiPriority w:val="39"/>
    <w:rsid w:val="002F3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uiPriority w:val="99"/>
    <w:semiHidden/>
    <w:unhideWhenUsed/>
    <w:rsid w:val="009D08A6"/>
  </w:style>
  <w:style w:type="paragraph" w:styleId="ae">
    <w:name w:val="No Spacing"/>
    <w:uiPriority w:val="1"/>
    <w:qFormat/>
    <w:rsid w:val="006722AE"/>
    <w:pPr>
      <w:widowControl w:val="0"/>
      <w:overflowPunct w:val="0"/>
      <w:adjustRightInd w:val="0"/>
      <w:jc w:val="both"/>
      <w:textAlignment w:val="baseline"/>
    </w:pPr>
    <w:rPr>
      <w:rFonts w:cs="ＭＳ 明朝"/>
      <w:color w:val="000000"/>
      <w:kern w:val="0"/>
      <w:szCs w:val="21"/>
    </w:rPr>
  </w:style>
  <w:style w:type="paragraph" w:styleId="af">
    <w:name w:val="Note Heading"/>
    <w:basedOn w:val="a"/>
    <w:next w:val="a"/>
    <w:link w:val="af0"/>
    <w:uiPriority w:val="99"/>
    <w:unhideWhenUsed/>
    <w:rsid w:val="006722AE"/>
    <w:pPr>
      <w:overflowPunct/>
      <w:adjustRightInd/>
      <w:jc w:val="center"/>
      <w:textAlignment w:val="auto"/>
    </w:pPr>
    <w:rPr>
      <w:rFonts w:asciiTheme="minorHAnsi" w:eastAsiaTheme="minorEastAsia" w:hAnsiTheme="minorHAnsi" w:cstheme="minorBidi"/>
      <w:color w:val="auto"/>
      <w:kern w:val="2"/>
      <w:sz w:val="22"/>
      <w:szCs w:val="22"/>
    </w:rPr>
  </w:style>
  <w:style w:type="character" w:customStyle="1" w:styleId="af0">
    <w:name w:val="記 (文字)"/>
    <w:basedOn w:val="a0"/>
    <w:link w:val="af"/>
    <w:uiPriority w:val="99"/>
    <w:rsid w:val="006722AE"/>
    <w:rPr>
      <w:rFonts w:asciiTheme="minorHAnsi" w:eastAsiaTheme="minorEastAsia" w:hAnsiTheme="minorHAnsi" w:cstheme="minorBidi"/>
      <w:sz w:val="22"/>
    </w:rPr>
  </w:style>
  <w:style w:type="character" w:customStyle="1" w:styleId="af1">
    <w:name w:val="表題 (文字)"/>
    <w:basedOn w:val="a0"/>
    <w:link w:val="af2"/>
    <w:uiPriority w:val="10"/>
    <w:rsid w:val="00C75EF1"/>
    <w:rPr>
      <w:rFonts w:asciiTheme="majorHAnsi" w:eastAsia="ＭＳ ゴシック" w:hAnsiTheme="majorHAnsi" w:cstheme="majorBidi"/>
      <w:color w:val="000000"/>
      <w:kern w:val="0"/>
      <w:sz w:val="32"/>
      <w:szCs w:val="32"/>
    </w:rPr>
  </w:style>
  <w:style w:type="paragraph" w:styleId="af2">
    <w:name w:val="Title"/>
    <w:basedOn w:val="a"/>
    <w:next w:val="a"/>
    <w:link w:val="af1"/>
    <w:uiPriority w:val="10"/>
    <w:qFormat/>
    <w:rsid w:val="00C75EF1"/>
    <w:pPr>
      <w:spacing w:before="240" w:after="120"/>
      <w:jc w:val="center"/>
      <w:outlineLvl w:val="0"/>
    </w:pPr>
    <w:rPr>
      <w:rFonts w:asciiTheme="majorHAnsi" w:eastAsia="ＭＳ ゴシック" w:hAnsiTheme="majorHAnsi" w:cstheme="majorBidi"/>
      <w:sz w:val="32"/>
      <w:szCs w:val="32"/>
    </w:rPr>
  </w:style>
  <w:style w:type="table" w:customStyle="1" w:styleId="1">
    <w:name w:val="表 (格子)1"/>
    <w:basedOn w:val="a1"/>
    <w:next w:val="ac"/>
    <w:uiPriority w:val="39"/>
    <w:rsid w:val="00C10F42"/>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
    <w:link w:val="af4"/>
    <w:uiPriority w:val="99"/>
    <w:unhideWhenUsed/>
    <w:rsid w:val="00C42E06"/>
    <w:pPr>
      <w:jc w:val="right"/>
    </w:pPr>
  </w:style>
  <w:style w:type="character" w:customStyle="1" w:styleId="af4">
    <w:name w:val="結語 (文字)"/>
    <w:basedOn w:val="a0"/>
    <w:link w:val="af3"/>
    <w:uiPriority w:val="99"/>
    <w:rsid w:val="00C42E06"/>
    <w:rPr>
      <w:rFonts w:cs="ＭＳ 明朝"/>
      <w:color w:val="000000"/>
      <w:kern w:val="0"/>
      <w:szCs w:val="21"/>
    </w:rPr>
  </w:style>
  <w:style w:type="paragraph" w:customStyle="1" w:styleId="af5">
    <w:name w:val="一太郎"/>
    <w:rsid w:val="00403974"/>
    <w:pPr>
      <w:widowControl w:val="0"/>
      <w:wordWrap w:val="0"/>
      <w:autoSpaceDE w:val="0"/>
      <w:autoSpaceDN w:val="0"/>
      <w:adjustRightInd w:val="0"/>
      <w:spacing w:line="262" w:lineRule="exact"/>
      <w:jc w:val="both"/>
    </w:pPr>
    <w:rPr>
      <w:rFonts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249678">
      <w:bodyDiv w:val="1"/>
      <w:marLeft w:val="0"/>
      <w:marRight w:val="0"/>
      <w:marTop w:val="0"/>
      <w:marBottom w:val="0"/>
      <w:divBdr>
        <w:top w:val="none" w:sz="0" w:space="0" w:color="auto"/>
        <w:left w:val="none" w:sz="0" w:space="0" w:color="auto"/>
        <w:bottom w:val="none" w:sz="0" w:space="0" w:color="auto"/>
        <w:right w:val="none" w:sz="0" w:space="0" w:color="auto"/>
      </w:divBdr>
    </w:div>
    <w:div w:id="292639412">
      <w:bodyDiv w:val="1"/>
      <w:marLeft w:val="0"/>
      <w:marRight w:val="0"/>
      <w:marTop w:val="0"/>
      <w:marBottom w:val="0"/>
      <w:divBdr>
        <w:top w:val="none" w:sz="0" w:space="0" w:color="auto"/>
        <w:left w:val="none" w:sz="0" w:space="0" w:color="auto"/>
        <w:bottom w:val="none" w:sz="0" w:space="0" w:color="auto"/>
        <w:right w:val="none" w:sz="0" w:space="0" w:color="auto"/>
      </w:divBdr>
    </w:div>
    <w:div w:id="755633780">
      <w:bodyDiv w:val="1"/>
      <w:marLeft w:val="0"/>
      <w:marRight w:val="0"/>
      <w:marTop w:val="0"/>
      <w:marBottom w:val="0"/>
      <w:divBdr>
        <w:top w:val="none" w:sz="0" w:space="0" w:color="auto"/>
        <w:left w:val="none" w:sz="0" w:space="0" w:color="auto"/>
        <w:bottom w:val="none" w:sz="0" w:space="0" w:color="auto"/>
        <w:right w:val="none" w:sz="0" w:space="0" w:color="auto"/>
      </w:divBdr>
    </w:div>
    <w:div w:id="818498450">
      <w:bodyDiv w:val="1"/>
      <w:marLeft w:val="0"/>
      <w:marRight w:val="0"/>
      <w:marTop w:val="0"/>
      <w:marBottom w:val="0"/>
      <w:divBdr>
        <w:top w:val="none" w:sz="0" w:space="0" w:color="auto"/>
        <w:left w:val="none" w:sz="0" w:space="0" w:color="auto"/>
        <w:bottom w:val="none" w:sz="0" w:space="0" w:color="auto"/>
        <w:right w:val="none" w:sz="0" w:space="0" w:color="auto"/>
      </w:divBdr>
    </w:div>
    <w:div w:id="893538313">
      <w:bodyDiv w:val="1"/>
      <w:marLeft w:val="0"/>
      <w:marRight w:val="0"/>
      <w:marTop w:val="0"/>
      <w:marBottom w:val="0"/>
      <w:divBdr>
        <w:top w:val="none" w:sz="0" w:space="0" w:color="auto"/>
        <w:left w:val="none" w:sz="0" w:space="0" w:color="auto"/>
        <w:bottom w:val="none" w:sz="0" w:space="0" w:color="auto"/>
        <w:right w:val="none" w:sz="0" w:space="0" w:color="auto"/>
      </w:divBdr>
    </w:div>
    <w:div w:id="200831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9796E-08D4-4C23-84FA-EB78E8B05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3363</TotalTime>
  <Pages>1</Pages>
  <Words>274</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の意義</vt:lpstr>
    </vt:vector>
  </TitlesOfParts>
  <Company/>
  <LinksUpToDate>false</LinksUpToDate>
  <CharactersWithSpaces>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の意義</dc:title>
  <dc:subject/>
  <dc:creator>miyazaki</dc:creator>
  <cp:keywords/>
  <dc:description/>
  <cp:lastModifiedBy>福岡県</cp:lastModifiedBy>
  <cp:revision>155</cp:revision>
  <cp:lastPrinted>2022-03-08T07:48:00Z</cp:lastPrinted>
  <dcterms:created xsi:type="dcterms:W3CDTF">2021-04-14T06:43:00Z</dcterms:created>
  <dcterms:modified xsi:type="dcterms:W3CDTF">2022-03-24T00:58:00Z</dcterms:modified>
</cp:coreProperties>
</file>