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</w:t>
      </w:r>
      <w:r w:rsidR="00E80B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</w:p>
    <w:p w:rsidR="001E65D0" w:rsidRPr="001E65D0" w:rsidRDefault="001E65D0" w:rsidP="00085B7B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</w:t>
      </w:r>
      <w:r w:rsidR="00085B7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</w:t>
      </w:r>
      <w:r w:rsidR="00B57CF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</w:p>
    <w:p w:rsidR="001E65D0" w:rsidRPr="001E65D0" w:rsidRDefault="001E65D0" w:rsidP="00085B7B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="00085B7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="00085B7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年　　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085B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085B7B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85B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豊前市長　　　　　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届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出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:rsidR="001E65D0" w:rsidRPr="001E65D0" w:rsidRDefault="001E65D0" w:rsidP="001E65D0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氏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:rsidR="001E65D0" w:rsidRPr="001E65D0" w:rsidRDefault="001E65D0" w:rsidP="001E65D0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法人又は組合にあっては、</w:t>
      </w:r>
    </w:p>
    <w:p w:rsidR="001E65D0" w:rsidRPr="001E65D0" w:rsidRDefault="001E65D0" w:rsidP="001E65D0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主たる事務所の所在地及び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名称並びに代表者の氏名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0"/>
          <w:szCs w:val="30"/>
        </w:rPr>
        <w:t>水道技術管理者設置（変更）届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水道法第１９条に基づき、</w:t>
      </w:r>
      <w:r w:rsidR="006A20D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日付　第　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号で認可を受けた水道</w:t>
      </w:r>
      <w:r w:rsidR="000F70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専用水道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について水道技術管理者を次のとおり設置（変更）したので届け出ます。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0F7035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担当する水道名及び計画給水人口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水道技術管理者の職氏名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最終学歴及び水道に関する技術上の実務経験年数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その他の参考書類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（１）履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歴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書（様式第</w:t>
      </w:r>
      <w:r w:rsidR="00046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（２）勤務証明書（様式第</w:t>
      </w:r>
      <w:r w:rsidR="00046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（３）水道技術管理者としての任命辞令の写</w:t>
      </w:r>
    </w:p>
    <w:p w:rsidR="004D74AA" w:rsidRDefault="004D74AA" w:rsidP="00814F10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D74AA" w:rsidRDefault="004D74AA" w:rsidP="00814F10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D74AA" w:rsidRDefault="004D74AA" w:rsidP="00814F10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D74AA" w:rsidRDefault="004D74AA" w:rsidP="00814F10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D74AA" w:rsidRDefault="004D74AA" w:rsidP="00814F10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D74AA" w:rsidRDefault="004D74AA" w:rsidP="00814F10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14F10" w:rsidRPr="00814F10" w:rsidRDefault="00814F10" w:rsidP="00814F10">
      <w:pPr>
        <w:jc w:val="left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814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（様式第</w:t>
      </w:r>
      <w:r w:rsidR="005700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Pr="00814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号）　　</w:t>
      </w:r>
      <w:r w:rsidRPr="00814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814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14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="009D108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814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814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814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814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814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814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日現在</w:t>
      </w:r>
    </w:p>
    <w:p w:rsidR="00814F10" w:rsidRPr="00814F10" w:rsidRDefault="00814F10" w:rsidP="00814F1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939"/>
        <w:gridCol w:w="2289"/>
        <w:gridCol w:w="1085"/>
        <w:gridCol w:w="1084"/>
      </w:tblGrid>
      <w:tr w:rsidR="00814F10" w:rsidRPr="00814F10">
        <w:tc>
          <w:tcPr>
            <w:tcW w:w="5059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14F1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6"/>
                <w:kern w:val="0"/>
                <w:sz w:val="30"/>
                <w:szCs w:val="30"/>
              </w:rPr>
              <w:t>履</w:t>
            </w:r>
            <w:r w:rsidRPr="00814F10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 w:val="30"/>
                <w:szCs w:val="30"/>
              </w:rPr>
              <w:t xml:space="preserve">     </w:t>
            </w:r>
            <w:r w:rsidRPr="00814F1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6"/>
                <w:kern w:val="0"/>
                <w:sz w:val="30"/>
                <w:szCs w:val="30"/>
              </w:rPr>
              <w:t>歴</w:t>
            </w:r>
            <w:r w:rsidRPr="00814F10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 w:val="30"/>
                <w:szCs w:val="30"/>
              </w:rPr>
              <w:t xml:space="preserve">     </w:t>
            </w:r>
            <w:r w:rsidRPr="00814F1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6"/>
                <w:kern w:val="0"/>
                <w:sz w:val="30"/>
                <w:szCs w:val="30"/>
              </w:rPr>
              <w:t>書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337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</w:tr>
      <w:tr w:rsidR="00814F10" w:rsidRPr="00814F10">
        <w:tc>
          <w:tcPr>
            <w:tcW w:w="5059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814F10" w:rsidRPr="00814F10" w:rsidRDefault="00814F10" w:rsidP="00814F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3374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814F10" w:rsidRPr="00814F10" w:rsidRDefault="00814F10" w:rsidP="00814F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5059" w:type="dxa"/>
            <w:gridSpan w:val="2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814F10" w:rsidRPr="00814F10" w:rsidRDefault="00814F10" w:rsidP="00814F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Ｓ・Ｈ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日（満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才）</w:t>
            </w:r>
          </w:p>
        </w:tc>
      </w:tr>
      <w:tr w:rsidR="00814F10" w:rsidRPr="00814F10">
        <w:tc>
          <w:tcPr>
            <w:tcW w:w="120" w:type="dxa"/>
            <w:vMerge w:val="restart"/>
            <w:tcBorders>
              <w:top w:val="nil"/>
              <w:left w:val="nil"/>
              <w:right w:val="nil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20" w:type="dxa"/>
            <w:vMerge/>
            <w:tcBorders>
              <w:left w:val="nil"/>
              <w:right w:val="nil"/>
            </w:tcBorders>
          </w:tcPr>
          <w:p w:rsidR="00814F10" w:rsidRPr="00814F10" w:rsidRDefault="00814F10" w:rsidP="00814F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水道実務経験年数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814F10" w:rsidRPr="00814F10" w:rsidRDefault="00814F10" w:rsidP="00814F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2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（〒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現住所</w:t>
            </w:r>
          </w:p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（電話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9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814F10" w:rsidRPr="00814F10" w:rsidRDefault="00814F10" w:rsidP="00814F1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723"/>
        <w:gridCol w:w="723"/>
        <w:gridCol w:w="6626"/>
      </w:tblGrid>
      <w:tr w:rsidR="00814F10" w:rsidRPr="00814F10"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2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歴</w:t>
            </w: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Pr="00814F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</w:t>
            </w:r>
            <w:r w:rsidRPr="00814F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歴</w:t>
            </w: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814F10" w:rsidRPr="00814F10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4F10" w:rsidRPr="00814F10" w:rsidRDefault="00814F10" w:rsidP="00814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記入事項　</w:t>
      </w:r>
      <w:r w:rsidRPr="001E65D0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1E65D0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職歴はできるだけ詳しく、特に水道の実務に関する職歴は具体的に書</w:t>
      </w:r>
    </w:p>
    <w:p w:rsidR="001E65D0" w:rsidRPr="001E65D0" w:rsidRDefault="001E65D0" w:rsidP="001E65D0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くこと。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</w:t>
      </w:r>
      <w:r w:rsidRPr="001E65D0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1E65D0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学歴は最終学歴のみでもよい。（大学等にあっては、専攻した学部、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学科名も書くこと。）</w:t>
      </w:r>
    </w:p>
    <w:p w:rsidR="001E65D0" w:rsidRPr="001E65D0" w:rsidRDefault="001E65D0" w:rsidP="001E65D0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E65D0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>3</w:t>
      </w:r>
      <w:r w:rsidRPr="001E65D0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1E65D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全欄（郵便番号）もれなく記入してください。</w:t>
      </w:r>
      <w:r w:rsidRPr="001E65D0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（様式第</w:t>
      </w:r>
      <w:r w:rsidR="005700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1E65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</w:p>
    <w:p w:rsidR="001E65D0" w:rsidRPr="001E65D0" w:rsidRDefault="001E65D0" w:rsidP="001E65D0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5D0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0"/>
          <w:szCs w:val="30"/>
        </w:rPr>
        <w:t>勤</w:t>
      </w:r>
      <w:r w:rsidRPr="001E65D0">
        <w:rPr>
          <w:rFonts w:ascii="Times New Roman" w:eastAsia="ＭＳ 明朝" w:hAnsi="Times New Roman" w:cs="Times New Roman"/>
          <w:b/>
          <w:bCs/>
          <w:color w:val="000000"/>
          <w:spacing w:val="4"/>
          <w:kern w:val="0"/>
          <w:sz w:val="30"/>
          <w:szCs w:val="30"/>
        </w:rPr>
        <w:t xml:space="preserve">    </w:t>
      </w:r>
      <w:r w:rsidRPr="001E65D0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0"/>
          <w:szCs w:val="30"/>
        </w:rPr>
        <w:t>務</w:t>
      </w:r>
      <w:r w:rsidRPr="001E65D0">
        <w:rPr>
          <w:rFonts w:ascii="Times New Roman" w:eastAsia="ＭＳ 明朝" w:hAnsi="Times New Roman" w:cs="Times New Roman"/>
          <w:b/>
          <w:bCs/>
          <w:color w:val="000000"/>
          <w:spacing w:val="4"/>
          <w:kern w:val="0"/>
          <w:sz w:val="30"/>
          <w:szCs w:val="30"/>
        </w:rPr>
        <w:t xml:space="preserve">    </w:t>
      </w:r>
      <w:r w:rsidRPr="001E65D0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0"/>
          <w:szCs w:val="30"/>
        </w:rPr>
        <w:t>証</w:t>
      </w:r>
      <w:r w:rsidRPr="001E65D0">
        <w:rPr>
          <w:rFonts w:ascii="Times New Roman" w:eastAsia="ＭＳ 明朝" w:hAnsi="Times New Roman" w:cs="Times New Roman"/>
          <w:b/>
          <w:bCs/>
          <w:color w:val="000000"/>
          <w:spacing w:val="4"/>
          <w:kern w:val="0"/>
          <w:sz w:val="30"/>
          <w:szCs w:val="30"/>
        </w:rPr>
        <w:t xml:space="preserve">    </w:t>
      </w:r>
      <w:r w:rsidRPr="001E65D0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0"/>
          <w:szCs w:val="30"/>
        </w:rPr>
        <w:t>明</w:t>
      </w:r>
      <w:r w:rsidRPr="001E65D0">
        <w:rPr>
          <w:rFonts w:ascii="Times New Roman" w:eastAsia="ＭＳ 明朝" w:hAnsi="Times New Roman" w:cs="Times New Roman"/>
          <w:b/>
          <w:bCs/>
          <w:color w:val="000000"/>
          <w:spacing w:val="4"/>
          <w:kern w:val="0"/>
          <w:sz w:val="30"/>
          <w:szCs w:val="30"/>
        </w:rPr>
        <w:t xml:space="preserve">    </w:t>
      </w:r>
      <w:r w:rsidRPr="001E65D0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0"/>
          <w:szCs w:val="30"/>
        </w:rPr>
        <w:t>書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5"/>
        <w:gridCol w:w="1205"/>
        <w:gridCol w:w="4337"/>
      </w:tblGrid>
      <w:tr w:rsidR="002059C8" w:rsidRPr="002059C8">
        <w:tc>
          <w:tcPr>
            <w:tcW w:w="38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  <w:tc>
          <w:tcPr>
            <w:tcW w:w="43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2059C8" w:rsidRPr="002059C8">
        <w:tc>
          <w:tcPr>
            <w:tcW w:w="385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9C8" w:rsidRPr="002059C8" w:rsidRDefault="002059C8" w:rsidP="002059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Ｓ・Ｈ</w:t>
            </w:r>
          </w:p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日（満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2059C8" w:rsidRPr="002059C8">
        <w:tc>
          <w:tcPr>
            <w:tcW w:w="9397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059C8" w:rsidRPr="002059C8">
        <w:tc>
          <w:tcPr>
            <w:tcW w:w="9397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（〒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現住所</w:t>
            </w:r>
          </w:p>
          <w:p w:rsidR="002059C8" w:rsidRPr="002059C8" w:rsidRDefault="002059C8" w:rsidP="00205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（電話</w:t>
            </w:r>
            <w:r w:rsidRPr="002059C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  <w:r w:rsidRPr="0020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市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上記の者は</w:t>
      </w:r>
      <w:r w:rsidR="009D108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日付で本町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に入所し</w:t>
      </w:r>
    </w:p>
    <w:p w:rsidR="002059C8" w:rsidRPr="002059C8" w:rsidRDefault="002059C8" w:rsidP="002059C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村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局</w:t>
      </w:r>
    </w:p>
    <w:p w:rsidR="002059C8" w:rsidRPr="002059C8" w:rsidRDefault="002059C8" w:rsidP="002059C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9D108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月現在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部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課</w:t>
      </w:r>
    </w:p>
    <w:p w:rsidR="002059C8" w:rsidRPr="002059C8" w:rsidRDefault="002059C8" w:rsidP="002059C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に勤務し、水道に関する技術上の実務経験年数が　　　年であることを証明いたします。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</w:t>
      </w:r>
      <w:r w:rsidR="009D108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059C8" w:rsidRPr="002059C8" w:rsidRDefault="002059C8" w:rsidP="002059C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代表者職氏名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:rsidR="002059C8" w:rsidRPr="002059C8" w:rsidRDefault="002059C8" w:rsidP="002059C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:rsidR="002059C8" w:rsidRPr="002059C8" w:rsidRDefault="002059C8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電　</w:t>
      </w:r>
      <w:r w:rsidRPr="002059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2059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話</w:t>
      </w:r>
    </w:p>
    <w:p w:rsidR="001E65D0" w:rsidRPr="001E65D0" w:rsidRDefault="001E65D0" w:rsidP="002059C8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0F67E9" w:rsidRDefault="000F67E9"/>
    <w:sectPr w:rsidR="000F67E9" w:rsidSect="001E65D0">
      <w:pgSz w:w="11906" w:h="16838"/>
      <w:pgMar w:top="1134" w:right="1134" w:bottom="1134" w:left="1134" w:header="720" w:footer="720" w:gutter="0"/>
      <w:pgNumType w:start="97"/>
      <w:cols w:space="720"/>
      <w:noEndnote/>
      <w:docGrid w:type="linesAndChars" w:linePitch="363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5D0"/>
    <w:rsid w:val="00046993"/>
    <w:rsid w:val="00085B7B"/>
    <w:rsid w:val="000F67E9"/>
    <w:rsid w:val="000F7035"/>
    <w:rsid w:val="001E65D0"/>
    <w:rsid w:val="002059C8"/>
    <w:rsid w:val="002E56CA"/>
    <w:rsid w:val="004D74AA"/>
    <w:rsid w:val="00503692"/>
    <w:rsid w:val="005270E9"/>
    <w:rsid w:val="00570011"/>
    <w:rsid w:val="006A20D4"/>
    <w:rsid w:val="00814F10"/>
    <w:rsid w:val="009D108B"/>
    <w:rsid w:val="00A063C4"/>
    <w:rsid w:val="00B57CF2"/>
    <w:rsid w:val="00E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E75EC"/>
  <w15:docId w15:val="{68BE5CE9-B325-4F5D-966F-6D1AF94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330F-E275-4BB0-8269-154A81B3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湯越 恵子</dc:creator>
  <cp:lastModifiedBy>谷 智史</cp:lastModifiedBy>
  <cp:revision>16</cp:revision>
  <cp:lastPrinted>2024-03-01T05:17:00Z</cp:lastPrinted>
  <dcterms:created xsi:type="dcterms:W3CDTF">2012-12-13T23:34:00Z</dcterms:created>
  <dcterms:modified xsi:type="dcterms:W3CDTF">2024-03-06T01:43:00Z</dcterms:modified>
</cp:coreProperties>
</file>